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01519" w14:textId="1B3EADC0" w:rsidR="0006477B" w:rsidRPr="000A6E19" w:rsidRDefault="0006477B" w:rsidP="00C47C2B">
      <w:pPr>
        <w:pStyle w:val="Betarp"/>
        <w:tabs>
          <w:tab w:val="left" w:pos="5954"/>
        </w:tabs>
        <w:rPr>
          <w:rFonts w:ascii="Times New Roman" w:hAnsi="Times New Roman" w:cs="Times New Roman"/>
          <w:sz w:val="24"/>
          <w:szCs w:val="24"/>
          <w:lang w:val="lt-LT"/>
        </w:rPr>
      </w:pPr>
      <w:r w:rsidRPr="000A6E19">
        <w:rPr>
          <w:rFonts w:ascii="Times New Roman" w:hAnsi="Times New Roman" w:cs="Times New Roman"/>
          <w:sz w:val="24"/>
          <w:szCs w:val="24"/>
          <w:lang w:val="lt-LT"/>
        </w:rPr>
        <w:t xml:space="preserve">                                        </w:t>
      </w:r>
      <w:r w:rsidR="00765762" w:rsidRPr="000A6E19">
        <w:rPr>
          <w:rFonts w:ascii="Times New Roman" w:hAnsi="Times New Roman" w:cs="Times New Roman"/>
          <w:sz w:val="24"/>
          <w:szCs w:val="24"/>
          <w:lang w:val="lt-LT"/>
        </w:rPr>
        <w:t xml:space="preserve">                                           </w:t>
      </w:r>
      <w:r w:rsidR="00C47C2B">
        <w:rPr>
          <w:rFonts w:ascii="Times New Roman" w:hAnsi="Times New Roman" w:cs="Times New Roman"/>
          <w:sz w:val="24"/>
          <w:szCs w:val="24"/>
          <w:lang w:val="lt-LT"/>
        </w:rPr>
        <w:tab/>
      </w:r>
      <w:r w:rsidR="00D62766">
        <w:rPr>
          <w:rFonts w:ascii="Times New Roman" w:hAnsi="Times New Roman" w:cs="Times New Roman"/>
          <w:sz w:val="24"/>
          <w:szCs w:val="24"/>
          <w:lang w:val="lt-LT"/>
        </w:rPr>
        <w:t>PRITARTA</w:t>
      </w:r>
    </w:p>
    <w:p w14:paraId="4ED0151A" w14:textId="5D8712B1" w:rsidR="0006477B" w:rsidRPr="000A6E19" w:rsidRDefault="0006477B" w:rsidP="00C47C2B">
      <w:pPr>
        <w:tabs>
          <w:tab w:val="left" w:pos="5954"/>
        </w:tabs>
        <w:spacing w:after="0"/>
        <w:jc w:val="both"/>
        <w:rPr>
          <w:rFonts w:ascii="Times New Roman" w:eastAsia="Times New Roman" w:hAnsi="Times New Roman" w:cs="Times New Roman"/>
          <w:noProof w:val="0"/>
          <w:sz w:val="24"/>
          <w:szCs w:val="24"/>
          <w:lang w:val="lt-LT"/>
        </w:rPr>
      </w:pPr>
      <w:r w:rsidRPr="000A6E19">
        <w:rPr>
          <w:rFonts w:ascii="Times New Roman" w:eastAsia="Times New Roman" w:hAnsi="Times New Roman" w:cs="Times New Roman"/>
          <w:noProof w:val="0"/>
          <w:sz w:val="24"/>
          <w:szCs w:val="24"/>
          <w:lang w:val="lt-LT"/>
        </w:rPr>
        <w:t xml:space="preserve">                                                       </w:t>
      </w:r>
      <w:r w:rsidR="00D62766">
        <w:rPr>
          <w:rFonts w:ascii="Times New Roman" w:eastAsia="Times New Roman" w:hAnsi="Times New Roman" w:cs="Times New Roman"/>
          <w:noProof w:val="0"/>
          <w:sz w:val="24"/>
          <w:szCs w:val="24"/>
          <w:lang w:val="lt-LT"/>
        </w:rPr>
        <w:t xml:space="preserve">                           </w:t>
      </w:r>
      <w:r w:rsidR="00C47C2B">
        <w:rPr>
          <w:rFonts w:ascii="Times New Roman" w:eastAsia="Times New Roman" w:hAnsi="Times New Roman" w:cs="Times New Roman"/>
          <w:noProof w:val="0"/>
          <w:sz w:val="24"/>
          <w:szCs w:val="24"/>
          <w:lang w:val="lt-LT"/>
        </w:rPr>
        <w:tab/>
      </w:r>
      <w:r w:rsidRPr="000A6E19">
        <w:rPr>
          <w:rFonts w:ascii="Times New Roman" w:eastAsia="Times New Roman" w:hAnsi="Times New Roman" w:cs="Times New Roman"/>
          <w:noProof w:val="0"/>
          <w:sz w:val="24"/>
          <w:szCs w:val="24"/>
          <w:lang w:val="lt-LT"/>
        </w:rPr>
        <w:t>Rokiškio rajono savivaldybės</w:t>
      </w:r>
      <w:r w:rsidR="00D62766">
        <w:rPr>
          <w:rFonts w:ascii="Times New Roman" w:eastAsia="Times New Roman" w:hAnsi="Times New Roman" w:cs="Times New Roman"/>
          <w:noProof w:val="0"/>
          <w:sz w:val="24"/>
          <w:szCs w:val="24"/>
          <w:lang w:val="lt-LT"/>
        </w:rPr>
        <w:t xml:space="preserve"> tarybos</w:t>
      </w:r>
      <w:r w:rsidRPr="000A6E19">
        <w:rPr>
          <w:rFonts w:ascii="Times New Roman" w:eastAsia="Times New Roman" w:hAnsi="Times New Roman" w:cs="Times New Roman"/>
          <w:noProof w:val="0"/>
          <w:sz w:val="24"/>
          <w:szCs w:val="24"/>
          <w:lang w:val="lt-LT"/>
        </w:rPr>
        <w:t xml:space="preserve"> </w:t>
      </w:r>
    </w:p>
    <w:p w14:paraId="4ED0151B" w14:textId="658FBD67" w:rsidR="0006477B" w:rsidRPr="000A6E19" w:rsidRDefault="0006477B" w:rsidP="00C47C2B">
      <w:pPr>
        <w:tabs>
          <w:tab w:val="left" w:pos="5954"/>
        </w:tabs>
        <w:spacing w:after="0"/>
        <w:jc w:val="both"/>
        <w:rPr>
          <w:rFonts w:ascii="Times New Roman" w:eastAsia="Times New Roman" w:hAnsi="Times New Roman" w:cs="Times New Roman"/>
          <w:noProof w:val="0"/>
          <w:sz w:val="24"/>
          <w:szCs w:val="24"/>
          <w:lang w:val="lt-LT"/>
        </w:rPr>
      </w:pPr>
      <w:r w:rsidRPr="000A6E19">
        <w:rPr>
          <w:rFonts w:ascii="Times New Roman" w:eastAsia="Times New Roman" w:hAnsi="Times New Roman" w:cs="Times New Roman"/>
          <w:noProof w:val="0"/>
          <w:sz w:val="24"/>
          <w:szCs w:val="24"/>
          <w:lang w:val="lt-LT"/>
        </w:rPr>
        <w:t xml:space="preserve">                                                                       </w:t>
      </w:r>
      <w:r w:rsidR="00765762" w:rsidRPr="000A6E19">
        <w:rPr>
          <w:rFonts w:ascii="Times New Roman" w:eastAsia="Times New Roman" w:hAnsi="Times New Roman" w:cs="Times New Roman"/>
          <w:noProof w:val="0"/>
          <w:sz w:val="24"/>
          <w:szCs w:val="24"/>
          <w:lang w:val="lt-LT"/>
        </w:rPr>
        <w:t xml:space="preserve">           </w:t>
      </w:r>
      <w:r w:rsidR="00C47C2B">
        <w:rPr>
          <w:rFonts w:ascii="Times New Roman" w:eastAsia="Times New Roman" w:hAnsi="Times New Roman" w:cs="Times New Roman"/>
          <w:noProof w:val="0"/>
          <w:sz w:val="24"/>
          <w:szCs w:val="24"/>
          <w:lang w:val="lt-LT"/>
        </w:rPr>
        <w:tab/>
      </w:r>
      <w:r w:rsidR="00E0634B" w:rsidRPr="000A6E19">
        <w:rPr>
          <w:rFonts w:ascii="Times New Roman" w:eastAsia="Times New Roman" w:hAnsi="Times New Roman" w:cs="Times New Roman"/>
          <w:noProof w:val="0"/>
          <w:sz w:val="24"/>
          <w:szCs w:val="24"/>
          <w:lang w:val="lt-LT"/>
        </w:rPr>
        <w:t>2021</w:t>
      </w:r>
      <w:r w:rsidR="00D62766">
        <w:rPr>
          <w:rFonts w:ascii="Times New Roman" w:eastAsia="Times New Roman" w:hAnsi="Times New Roman" w:cs="Times New Roman"/>
          <w:noProof w:val="0"/>
          <w:sz w:val="24"/>
          <w:szCs w:val="24"/>
          <w:lang w:val="lt-LT"/>
        </w:rPr>
        <w:t xml:space="preserve">m. kovo </w:t>
      </w:r>
      <w:r w:rsidR="00E0634B" w:rsidRPr="000A6E19">
        <w:rPr>
          <w:rFonts w:ascii="Times New Roman" w:eastAsia="Times New Roman" w:hAnsi="Times New Roman" w:cs="Times New Roman"/>
          <w:noProof w:val="0"/>
          <w:sz w:val="24"/>
          <w:szCs w:val="24"/>
          <w:lang w:val="lt-LT"/>
        </w:rPr>
        <w:t>26</w:t>
      </w:r>
      <w:r w:rsidR="00D62766">
        <w:rPr>
          <w:rFonts w:ascii="Times New Roman" w:eastAsia="Times New Roman" w:hAnsi="Times New Roman" w:cs="Times New Roman"/>
          <w:noProof w:val="0"/>
          <w:sz w:val="24"/>
          <w:szCs w:val="24"/>
          <w:lang w:val="lt-LT"/>
        </w:rPr>
        <w:t xml:space="preserve"> d. sprendimu</w:t>
      </w:r>
      <w:r w:rsidRPr="000A6E19">
        <w:rPr>
          <w:rFonts w:ascii="Times New Roman" w:eastAsia="Times New Roman" w:hAnsi="Times New Roman" w:cs="Times New Roman"/>
          <w:noProof w:val="0"/>
          <w:sz w:val="24"/>
          <w:szCs w:val="24"/>
          <w:lang w:val="lt-LT"/>
        </w:rPr>
        <w:t xml:space="preserve"> Nr. TS-    </w:t>
      </w:r>
    </w:p>
    <w:p w14:paraId="4ED0151D" w14:textId="77777777" w:rsidR="0006477B" w:rsidRPr="000A6E19" w:rsidRDefault="0006477B" w:rsidP="00C47C2B">
      <w:pPr>
        <w:spacing w:after="0"/>
        <w:rPr>
          <w:rFonts w:ascii="Times New Roman" w:eastAsia="Times New Roman" w:hAnsi="Times New Roman" w:cs="Times New Roman"/>
          <w:b/>
          <w:noProof w:val="0"/>
          <w:sz w:val="24"/>
          <w:szCs w:val="24"/>
          <w:lang w:val="lt-LT"/>
        </w:rPr>
      </w:pPr>
      <w:bookmarkStart w:id="0" w:name="_GoBack"/>
      <w:bookmarkEnd w:id="0"/>
    </w:p>
    <w:p w14:paraId="4ED0151E" w14:textId="77777777" w:rsidR="00611E0B" w:rsidRPr="000A6E19" w:rsidRDefault="00611E0B" w:rsidP="003901DF">
      <w:pPr>
        <w:spacing w:after="0"/>
        <w:jc w:val="center"/>
        <w:rPr>
          <w:rFonts w:ascii="Times New Roman" w:eastAsia="Times New Roman" w:hAnsi="Times New Roman" w:cs="Times New Roman"/>
          <w:b/>
          <w:noProof w:val="0"/>
          <w:color w:val="000000"/>
          <w:sz w:val="24"/>
          <w:szCs w:val="24"/>
          <w:lang w:val="lt-LT"/>
        </w:rPr>
      </w:pPr>
      <w:r w:rsidRPr="000A6E19">
        <w:rPr>
          <w:rFonts w:ascii="Times New Roman" w:eastAsia="Times New Roman" w:hAnsi="Times New Roman" w:cs="Times New Roman"/>
          <w:b/>
          <w:noProof w:val="0"/>
          <w:sz w:val="24"/>
          <w:szCs w:val="24"/>
          <w:lang w:val="lt-LT"/>
        </w:rPr>
        <w:t xml:space="preserve">ROKIŠKIO RAJONO </w:t>
      </w:r>
      <w:r w:rsidR="00B21263" w:rsidRPr="000A6E19">
        <w:rPr>
          <w:rFonts w:ascii="Times New Roman" w:eastAsia="Times New Roman" w:hAnsi="Times New Roman" w:cs="Times New Roman"/>
          <w:b/>
          <w:noProof w:val="0"/>
          <w:sz w:val="24"/>
          <w:szCs w:val="24"/>
          <w:lang w:val="lt-LT"/>
        </w:rPr>
        <w:t xml:space="preserve">SAVIVALDYBĖS </w:t>
      </w:r>
      <w:r w:rsidR="0006477B" w:rsidRPr="000A6E19">
        <w:rPr>
          <w:rFonts w:ascii="Times New Roman" w:eastAsia="Times New Roman" w:hAnsi="Times New Roman" w:cs="Times New Roman"/>
          <w:b/>
          <w:noProof w:val="0"/>
          <w:sz w:val="24"/>
          <w:szCs w:val="24"/>
          <w:lang w:val="lt-LT"/>
        </w:rPr>
        <w:t xml:space="preserve">TARYBOS </w:t>
      </w:r>
      <w:r w:rsidRPr="000A6E19">
        <w:rPr>
          <w:rFonts w:ascii="Times New Roman" w:eastAsia="Times New Roman" w:hAnsi="Times New Roman" w:cs="Times New Roman"/>
          <w:b/>
          <w:noProof w:val="0"/>
          <w:sz w:val="24"/>
          <w:szCs w:val="24"/>
          <w:lang w:val="lt-LT"/>
        </w:rPr>
        <w:t>ANTIKORUPCIJOS KOMISIJOS</w:t>
      </w:r>
    </w:p>
    <w:p w14:paraId="4ED0151F" w14:textId="77777777" w:rsidR="00611E0B" w:rsidRPr="000A6E19" w:rsidRDefault="00E0634B" w:rsidP="003901DF">
      <w:pPr>
        <w:spacing w:after="0"/>
        <w:jc w:val="center"/>
        <w:rPr>
          <w:rFonts w:ascii="Times New Roman" w:eastAsia="Times New Roman" w:hAnsi="Times New Roman" w:cs="Times New Roman"/>
          <w:b/>
          <w:noProof w:val="0"/>
          <w:color w:val="000000"/>
          <w:sz w:val="24"/>
          <w:szCs w:val="24"/>
          <w:lang w:val="lt-LT"/>
        </w:rPr>
      </w:pPr>
      <w:r w:rsidRPr="000A6E19">
        <w:rPr>
          <w:rFonts w:ascii="Times New Roman" w:eastAsia="Times New Roman" w:hAnsi="Times New Roman" w:cs="Times New Roman"/>
          <w:b/>
          <w:noProof w:val="0"/>
          <w:color w:val="000000"/>
          <w:sz w:val="24"/>
          <w:szCs w:val="24"/>
          <w:lang w:val="lt-LT"/>
        </w:rPr>
        <w:t>2020</w:t>
      </w:r>
      <w:r w:rsidR="00611E0B" w:rsidRPr="000A6E19">
        <w:rPr>
          <w:rFonts w:ascii="Times New Roman" w:eastAsia="Times New Roman" w:hAnsi="Times New Roman" w:cs="Times New Roman"/>
          <w:b/>
          <w:noProof w:val="0"/>
          <w:color w:val="000000"/>
          <w:sz w:val="24"/>
          <w:szCs w:val="24"/>
          <w:lang w:val="lt-LT"/>
        </w:rPr>
        <w:t xml:space="preserve"> METŲ VEIKLOS ATASKAITA</w:t>
      </w:r>
    </w:p>
    <w:p w14:paraId="4ED01520" w14:textId="77777777" w:rsidR="00611E0B" w:rsidRPr="000A6E19" w:rsidRDefault="00611E0B" w:rsidP="003901DF">
      <w:pPr>
        <w:spacing w:after="0"/>
        <w:jc w:val="center"/>
        <w:rPr>
          <w:rFonts w:ascii="Times New Roman" w:eastAsia="Times New Roman" w:hAnsi="Times New Roman" w:cs="Times New Roman"/>
          <w:noProof w:val="0"/>
          <w:color w:val="000000"/>
          <w:sz w:val="24"/>
          <w:szCs w:val="24"/>
          <w:lang w:val="lt-LT"/>
        </w:rPr>
      </w:pPr>
    </w:p>
    <w:p w14:paraId="4ED01521" w14:textId="77777777" w:rsidR="00E061D5" w:rsidRPr="000A6E19" w:rsidRDefault="00E0634B"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Rokiškio rajono savivaldybės 2019 – 2023 metų kadencijos Tarybos </w:t>
      </w:r>
      <w:r w:rsidR="00611E0B" w:rsidRPr="000A6E19">
        <w:rPr>
          <w:rFonts w:ascii="Times New Roman" w:eastAsia="Times New Roman" w:hAnsi="Times New Roman" w:cs="Times New Roman"/>
          <w:noProof w:val="0"/>
          <w:color w:val="000000"/>
          <w:sz w:val="24"/>
          <w:szCs w:val="24"/>
          <w:lang w:val="lt-LT"/>
        </w:rPr>
        <w:t>An</w:t>
      </w:r>
      <w:r w:rsidR="0002753A" w:rsidRPr="000A6E19">
        <w:rPr>
          <w:rFonts w:ascii="Times New Roman" w:eastAsia="Times New Roman" w:hAnsi="Times New Roman" w:cs="Times New Roman"/>
          <w:noProof w:val="0"/>
          <w:color w:val="000000"/>
          <w:sz w:val="24"/>
          <w:szCs w:val="24"/>
          <w:lang w:val="lt-LT"/>
        </w:rPr>
        <w:t xml:space="preserve">tikorupcijos komisija </w:t>
      </w:r>
      <w:r w:rsidR="00387D16" w:rsidRPr="000A6E19">
        <w:rPr>
          <w:rFonts w:ascii="Times New Roman" w:eastAsia="Times New Roman" w:hAnsi="Times New Roman" w:cs="Times New Roman"/>
          <w:noProof w:val="0"/>
          <w:color w:val="000000"/>
          <w:sz w:val="24"/>
          <w:szCs w:val="24"/>
          <w:lang w:val="lt-LT"/>
        </w:rPr>
        <w:t xml:space="preserve">patvirtinta </w:t>
      </w:r>
      <w:r w:rsidR="00E061D5" w:rsidRPr="000A6E19">
        <w:rPr>
          <w:rFonts w:ascii="Times New Roman" w:eastAsia="Times New Roman" w:hAnsi="Times New Roman" w:cs="Times New Roman"/>
          <w:noProof w:val="0"/>
          <w:color w:val="000000"/>
          <w:sz w:val="24"/>
          <w:szCs w:val="24"/>
          <w:lang w:val="lt-LT"/>
        </w:rPr>
        <w:t xml:space="preserve">2019 metų savivaldybės tarybos sprendimais. </w:t>
      </w:r>
    </w:p>
    <w:p w14:paraId="4ED01522" w14:textId="77777777" w:rsidR="000A6E19" w:rsidRDefault="00E061D5"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Antikorupcijos komisija </w:t>
      </w:r>
      <w:r w:rsidR="0002753A" w:rsidRPr="000A6E19">
        <w:rPr>
          <w:rFonts w:ascii="Times New Roman" w:eastAsia="Times New Roman" w:hAnsi="Times New Roman" w:cs="Times New Roman"/>
          <w:noProof w:val="0"/>
          <w:color w:val="000000"/>
          <w:sz w:val="24"/>
          <w:szCs w:val="24"/>
          <w:lang w:val="lt-LT"/>
        </w:rPr>
        <w:t>savo veikloje</w:t>
      </w:r>
      <w:r w:rsidR="00611E0B" w:rsidRPr="000A6E19">
        <w:rPr>
          <w:rFonts w:ascii="Times New Roman" w:eastAsia="Times New Roman" w:hAnsi="Times New Roman" w:cs="Times New Roman"/>
          <w:noProof w:val="0"/>
          <w:color w:val="000000"/>
          <w:sz w:val="24"/>
          <w:szCs w:val="24"/>
          <w:lang w:val="lt-LT"/>
        </w:rPr>
        <w:t xml:space="preserve"> vadovaujasi</w:t>
      </w:r>
      <w:r w:rsidR="00E44466" w:rsidRPr="000A6E19">
        <w:rPr>
          <w:rFonts w:ascii="Times New Roman" w:eastAsia="Times New Roman" w:hAnsi="Times New Roman" w:cs="Times New Roman"/>
          <w:noProof w:val="0"/>
          <w:color w:val="000000"/>
          <w:sz w:val="24"/>
          <w:szCs w:val="24"/>
          <w:lang w:val="lt-LT"/>
        </w:rPr>
        <w:t xml:space="preserve"> pagrindiniu Lietuvos įstatymu-</w:t>
      </w:r>
      <w:r w:rsidR="00611E0B" w:rsidRPr="000A6E19">
        <w:rPr>
          <w:rFonts w:ascii="Times New Roman" w:eastAsia="Times New Roman" w:hAnsi="Times New Roman" w:cs="Times New Roman"/>
          <w:noProof w:val="0"/>
          <w:color w:val="000000"/>
          <w:sz w:val="24"/>
          <w:szCs w:val="24"/>
          <w:lang w:val="lt-LT"/>
        </w:rPr>
        <w:t xml:space="preserve"> Li</w:t>
      </w:r>
      <w:r w:rsidR="002F0EE1" w:rsidRPr="000A6E19">
        <w:rPr>
          <w:rFonts w:ascii="Times New Roman" w:eastAsia="Times New Roman" w:hAnsi="Times New Roman" w:cs="Times New Roman"/>
          <w:noProof w:val="0"/>
          <w:color w:val="000000"/>
          <w:sz w:val="24"/>
          <w:szCs w:val="24"/>
          <w:lang w:val="lt-LT"/>
        </w:rPr>
        <w:t>etuvos Respublikos Konstitucija</w:t>
      </w:r>
      <w:r w:rsidR="000A6E19">
        <w:rPr>
          <w:rFonts w:ascii="Times New Roman" w:eastAsia="Times New Roman" w:hAnsi="Times New Roman" w:cs="Times New Roman"/>
          <w:noProof w:val="0"/>
          <w:color w:val="000000"/>
          <w:sz w:val="24"/>
          <w:szCs w:val="24"/>
          <w:lang w:val="lt-LT"/>
        </w:rPr>
        <w:t xml:space="preserve">. </w:t>
      </w:r>
    </w:p>
    <w:p w14:paraId="4ED01523" w14:textId="77777777" w:rsidR="00D272D8" w:rsidRPr="000A6E19" w:rsidRDefault="000A6E19"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Pr>
          <w:rFonts w:ascii="Times New Roman" w:eastAsia="Times New Roman" w:hAnsi="Times New Roman" w:cs="Times New Roman"/>
          <w:noProof w:val="0"/>
          <w:color w:val="000000"/>
          <w:sz w:val="24"/>
          <w:szCs w:val="24"/>
          <w:lang w:val="lt-LT"/>
        </w:rPr>
        <w:t>Į</w:t>
      </w:r>
      <w:r w:rsidR="00E44466" w:rsidRPr="000A6E19">
        <w:rPr>
          <w:rFonts w:ascii="Times New Roman" w:eastAsia="Times New Roman" w:hAnsi="Times New Roman" w:cs="Times New Roman"/>
          <w:noProof w:val="0"/>
          <w:color w:val="000000"/>
          <w:sz w:val="24"/>
          <w:szCs w:val="24"/>
          <w:lang w:val="lt-LT"/>
        </w:rPr>
        <w:t xml:space="preserve">statymais, reglamentuojančiais vietos savivaldos veiklą ir korupcijos prevencijos politiką: </w:t>
      </w:r>
      <w:r w:rsidR="00611E0B" w:rsidRPr="000A6E19">
        <w:rPr>
          <w:rFonts w:ascii="Times New Roman" w:eastAsia="Times New Roman" w:hAnsi="Times New Roman" w:cs="Times New Roman"/>
          <w:noProof w:val="0"/>
          <w:color w:val="000000"/>
          <w:sz w:val="24"/>
          <w:szCs w:val="24"/>
          <w:lang w:val="lt-LT"/>
        </w:rPr>
        <w:t xml:space="preserve"> Lietuvos Respublikos korupcijos prevencijos įstatymu, Lietuvos Respublikos vietos savivaldos įstatymu, Lietuvos Respublikos viešojo administravimo įstatymu, Rokiškio rajono </w:t>
      </w:r>
      <w:r w:rsidR="00E061D5" w:rsidRPr="000A6E19">
        <w:rPr>
          <w:rFonts w:ascii="Times New Roman" w:eastAsia="Times New Roman" w:hAnsi="Times New Roman" w:cs="Times New Roman"/>
          <w:noProof w:val="0"/>
          <w:color w:val="000000"/>
          <w:sz w:val="24"/>
          <w:szCs w:val="24"/>
          <w:lang w:val="lt-LT"/>
        </w:rPr>
        <w:t>savivaldybės tarybos reglam</w:t>
      </w:r>
      <w:r w:rsidR="00E44466" w:rsidRPr="000A6E19">
        <w:rPr>
          <w:rFonts w:ascii="Times New Roman" w:eastAsia="Times New Roman" w:hAnsi="Times New Roman" w:cs="Times New Roman"/>
          <w:noProof w:val="0"/>
          <w:color w:val="000000"/>
          <w:sz w:val="24"/>
          <w:szCs w:val="24"/>
          <w:lang w:val="lt-LT"/>
        </w:rPr>
        <w:t>entu ir kitais normatyviniais aktais.</w:t>
      </w:r>
      <w:r w:rsidR="002F0EE1" w:rsidRPr="000A6E19">
        <w:rPr>
          <w:rFonts w:ascii="Times New Roman" w:eastAsia="Times New Roman" w:hAnsi="Times New Roman" w:cs="Times New Roman"/>
          <w:noProof w:val="0"/>
          <w:color w:val="000000"/>
          <w:sz w:val="24"/>
          <w:szCs w:val="24"/>
          <w:lang w:val="lt-LT"/>
        </w:rPr>
        <w:t xml:space="preserve"> </w:t>
      </w:r>
    </w:p>
    <w:p w14:paraId="4ED01524" w14:textId="77777777" w:rsidR="00611E0B" w:rsidRPr="000A6E19" w:rsidRDefault="002F0EE1"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Ataskaitiniu laikotarpiu K</w:t>
      </w:r>
      <w:r w:rsidR="00E061D5" w:rsidRPr="000A6E19">
        <w:rPr>
          <w:rFonts w:ascii="Times New Roman" w:eastAsia="Times New Roman" w:hAnsi="Times New Roman" w:cs="Times New Roman"/>
          <w:noProof w:val="0"/>
          <w:color w:val="000000"/>
          <w:sz w:val="24"/>
          <w:szCs w:val="24"/>
          <w:lang w:val="lt-LT"/>
        </w:rPr>
        <w:t xml:space="preserve">omisija, </w:t>
      </w:r>
      <w:r w:rsidRPr="000A6E19">
        <w:rPr>
          <w:rFonts w:ascii="Times New Roman" w:eastAsia="Times New Roman" w:hAnsi="Times New Roman" w:cs="Times New Roman"/>
          <w:noProof w:val="0"/>
          <w:color w:val="000000"/>
          <w:sz w:val="24"/>
          <w:szCs w:val="24"/>
          <w:lang w:val="lt-LT"/>
        </w:rPr>
        <w:t xml:space="preserve">iki 2020 m. gruodžio 31 d., </w:t>
      </w:r>
      <w:r w:rsidR="00E061D5" w:rsidRPr="000A6E19">
        <w:rPr>
          <w:rFonts w:ascii="Times New Roman" w:eastAsia="Times New Roman" w:hAnsi="Times New Roman" w:cs="Times New Roman"/>
          <w:noProof w:val="0"/>
          <w:color w:val="000000"/>
          <w:sz w:val="24"/>
          <w:szCs w:val="24"/>
          <w:lang w:val="lt-LT"/>
        </w:rPr>
        <w:t xml:space="preserve">vadovavosi </w:t>
      </w:r>
      <w:r w:rsidR="00611E0B" w:rsidRPr="000A6E19">
        <w:rPr>
          <w:rFonts w:ascii="Times New Roman" w:eastAsia="Times New Roman" w:hAnsi="Times New Roman" w:cs="Times New Roman"/>
          <w:noProof w:val="0"/>
          <w:color w:val="000000"/>
          <w:sz w:val="24"/>
          <w:szCs w:val="24"/>
          <w:lang w:val="lt-LT"/>
        </w:rPr>
        <w:t>Antikorupcijos komisijos nuostatais, patvirt</w:t>
      </w:r>
      <w:r w:rsidR="0006477B" w:rsidRPr="000A6E19">
        <w:rPr>
          <w:rFonts w:ascii="Times New Roman" w:eastAsia="Times New Roman" w:hAnsi="Times New Roman" w:cs="Times New Roman"/>
          <w:noProof w:val="0"/>
          <w:color w:val="000000"/>
          <w:sz w:val="24"/>
          <w:szCs w:val="24"/>
          <w:lang w:val="lt-LT"/>
        </w:rPr>
        <w:t>intais Savivaldybės tarybos 2019</w:t>
      </w:r>
      <w:r w:rsidR="00226DA7" w:rsidRPr="000A6E19">
        <w:rPr>
          <w:rFonts w:ascii="Times New Roman" w:eastAsia="Times New Roman" w:hAnsi="Times New Roman" w:cs="Times New Roman"/>
          <w:noProof w:val="0"/>
          <w:color w:val="000000"/>
          <w:sz w:val="24"/>
          <w:szCs w:val="24"/>
          <w:lang w:val="lt-LT"/>
        </w:rPr>
        <w:t xml:space="preserve"> m. gegužės 31</w:t>
      </w:r>
      <w:r w:rsidR="00611E0B" w:rsidRPr="000A6E19">
        <w:rPr>
          <w:rFonts w:ascii="Times New Roman" w:eastAsia="Times New Roman" w:hAnsi="Times New Roman" w:cs="Times New Roman"/>
          <w:noProof w:val="0"/>
          <w:color w:val="000000"/>
          <w:sz w:val="24"/>
          <w:szCs w:val="24"/>
          <w:lang w:val="lt-LT"/>
        </w:rPr>
        <w:t xml:space="preserve"> d. sprendimu Nr. TS-1</w:t>
      </w:r>
      <w:r w:rsidR="00226DA7" w:rsidRPr="000A6E19">
        <w:rPr>
          <w:rFonts w:ascii="Times New Roman" w:eastAsia="Times New Roman" w:hAnsi="Times New Roman" w:cs="Times New Roman"/>
          <w:noProof w:val="0"/>
          <w:color w:val="000000"/>
          <w:sz w:val="24"/>
          <w:szCs w:val="24"/>
          <w:lang w:val="lt-LT"/>
        </w:rPr>
        <w:t>2</w:t>
      </w:r>
      <w:r w:rsidR="00611E0B" w:rsidRPr="000A6E19">
        <w:rPr>
          <w:rFonts w:ascii="Times New Roman" w:eastAsia="Times New Roman" w:hAnsi="Times New Roman" w:cs="Times New Roman"/>
          <w:noProof w:val="0"/>
          <w:color w:val="000000"/>
          <w:sz w:val="24"/>
          <w:szCs w:val="24"/>
          <w:lang w:val="lt-LT"/>
        </w:rPr>
        <w:t>5.</w:t>
      </w:r>
      <w:r w:rsidRPr="000A6E19">
        <w:rPr>
          <w:rFonts w:ascii="Times New Roman" w:eastAsia="Times New Roman" w:hAnsi="Times New Roman" w:cs="Times New Roman"/>
          <w:noProof w:val="0"/>
          <w:color w:val="000000"/>
          <w:sz w:val="24"/>
          <w:szCs w:val="24"/>
          <w:lang w:val="lt-LT"/>
        </w:rPr>
        <w:t xml:space="preserve"> Dabar K</w:t>
      </w:r>
      <w:r w:rsidR="00E44466" w:rsidRPr="000A6E19">
        <w:rPr>
          <w:rFonts w:ascii="Times New Roman" w:eastAsia="Times New Roman" w:hAnsi="Times New Roman" w:cs="Times New Roman"/>
          <w:noProof w:val="0"/>
          <w:color w:val="000000"/>
          <w:sz w:val="24"/>
          <w:szCs w:val="24"/>
          <w:lang w:val="lt-LT"/>
        </w:rPr>
        <w:t>omisija</w:t>
      </w:r>
      <w:r w:rsidRPr="000A6E19">
        <w:rPr>
          <w:rFonts w:ascii="Times New Roman" w:eastAsia="Times New Roman" w:hAnsi="Times New Roman" w:cs="Times New Roman"/>
          <w:noProof w:val="0"/>
          <w:color w:val="000000"/>
          <w:sz w:val="24"/>
          <w:szCs w:val="24"/>
          <w:lang w:val="lt-LT"/>
        </w:rPr>
        <w:t xml:space="preserve"> vadovaujasi </w:t>
      </w:r>
      <w:r w:rsidR="00D272D8" w:rsidRPr="000A6E19">
        <w:rPr>
          <w:rFonts w:ascii="Times New Roman" w:eastAsia="Times New Roman" w:hAnsi="Times New Roman" w:cs="Times New Roman"/>
          <w:noProof w:val="0"/>
          <w:color w:val="000000"/>
          <w:sz w:val="24"/>
          <w:szCs w:val="24"/>
          <w:lang w:val="lt-LT"/>
        </w:rPr>
        <w:t xml:space="preserve">naujos redakcijos </w:t>
      </w:r>
      <w:r w:rsidRPr="000A6E19">
        <w:rPr>
          <w:rFonts w:ascii="Times New Roman" w:eastAsia="Times New Roman" w:hAnsi="Times New Roman" w:cs="Times New Roman"/>
          <w:noProof w:val="0"/>
          <w:color w:val="000000"/>
          <w:sz w:val="24"/>
          <w:szCs w:val="24"/>
          <w:lang w:val="lt-LT"/>
        </w:rPr>
        <w:t>nuostat</w:t>
      </w:r>
      <w:r w:rsidR="00D272D8" w:rsidRPr="000A6E19">
        <w:rPr>
          <w:rFonts w:ascii="Times New Roman" w:eastAsia="Times New Roman" w:hAnsi="Times New Roman" w:cs="Times New Roman"/>
          <w:noProof w:val="0"/>
          <w:color w:val="000000"/>
          <w:sz w:val="24"/>
          <w:szCs w:val="24"/>
          <w:lang w:val="lt-LT"/>
        </w:rPr>
        <w:t>ais</w:t>
      </w:r>
      <w:r w:rsidRPr="000A6E19">
        <w:rPr>
          <w:rFonts w:ascii="Times New Roman" w:eastAsia="Times New Roman" w:hAnsi="Times New Roman" w:cs="Times New Roman"/>
          <w:noProof w:val="0"/>
          <w:color w:val="000000"/>
          <w:sz w:val="24"/>
          <w:szCs w:val="24"/>
          <w:lang w:val="lt-LT"/>
        </w:rPr>
        <w:t>, patvirtinta</w:t>
      </w:r>
      <w:r w:rsidR="00D272D8" w:rsidRPr="000A6E19">
        <w:rPr>
          <w:rFonts w:ascii="Times New Roman" w:eastAsia="Times New Roman" w:hAnsi="Times New Roman" w:cs="Times New Roman"/>
          <w:noProof w:val="0"/>
          <w:color w:val="000000"/>
          <w:sz w:val="24"/>
          <w:szCs w:val="24"/>
          <w:lang w:val="lt-LT"/>
        </w:rPr>
        <w:t>is</w:t>
      </w:r>
      <w:r w:rsidRPr="000A6E19">
        <w:rPr>
          <w:rFonts w:ascii="Times New Roman" w:eastAsia="Times New Roman" w:hAnsi="Times New Roman" w:cs="Times New Roman"/>
          <w:noProof w:val="0"/>
          <w:color w:val="000000"/>
          <w:sz w:val="24"/>
          <w:szCs w:val="24"/>
          <w:lang w:val="lt-LT"/>
        </w:rPr>
        <w:t xml:space="preserve">  Rokiškio rajono savivaldybės tarybos 2021 m. </w:t>
      </w:r>
      <w:r w:rsidR="00D272D8" w:rsidRPr="000A6E19">
        <w:rPr>
          <w:rFonts w:ascii="Times New Roman" w:eastAsia="Times New Roman" w:hAnsi="Times New Roman" w:cs="Times New Roman"/>
          <w:noProof w:val="0"/>
          <w:color w:val="000000"/>
          <w:sz w:val="24"/>
          <w:szCs w:val="24"/>
          <w:lang w:val="lt-LT"/>
        </w:rPr>
        <w:t>sausio 29 d. sprendimu Nr. TS-5, kuriuose padarytos patais</w:t>
      </w:r>
      <w:r w:rsidR="00782B19" w:rsidRPr="000A6E19">
        <w:rPr>
          <w:rFonts w:ascii="Times New Roman" w:eastAsia="Times New Roman" w:hAnsi="Times New Roman" w:cs="Times New Roman"/>
          <w:noProof w:val="0"/>
          <w:color w:val="000000"/>
          <w:sz w:val="24"/>
          <w:szCs w:val="24"/>
          <w:lang w:val="lt-LT"/>
        </w:rPr>
        <w:t>os, atitinkančios nacionalinių teisės aktų, reglamentuojančių Antikorupc</w:t>
      </w:r>
      <w:r w:rsidR="000A6E19">
        <w:rPr>
          <w:rFonts w:ascii="Times New Roman" w:eastAsia="Times New Roman" w:hAnsi="Times New Roman" w:cs="Times New Roman"/>
          <w:noProof w:val="0"/>
          <w:color w:val="000000"/>
          <w:sz w:val="24"/>
          <w:szCs w:val="24"/>
          <w:lang w:val="lt-LT"/>
        </w:rPr>
        <w:t>ijos komisijų veiklą, pataisas</w:t>
      </w:r>
      <w:r w:rsidR="00782B19" w:rsidRPr="000A6E19">
        <w:rPr>
          <w:rFonts w:ascii="Times New Roman" w:eastAsia="Times New Roman" w:hAnsi="Times New Roman" w:cs="Times New Roman"/>
          <w:noProof w:val="0"/>
          <w:color w:val="000000"/>
          <w:sz w:val="24"/>
          <w:szCs w:val="24"/>
          <w:lang w:val="lt-LT"/>
        </w:rPr>
        <w:t>.</w:t>
      </w:r>
      <w:r w:rsidR="00D272D8" w:rsidRPr="000A6E19">
        <w:rPr>
          <w:rFonts w:ascii="Times New Roman" w:eastAsia="Times New Roman" w:hAnsi="Times New Roman" w:cs="Times New Roman"/>
          <w:noProof w:val="0"/>
          <w:color w:val="000000"/>
          <w:sz w:val="24"/>
          <w:szCs w:val="24"/>
          <w:lang w:val="lt-LT"/>
        </w:rPr>
        <w:t xml:space="preserve"> </w:t>
      </w:r>
    </w:p>
    <w:p w14:paraId="4ED01525" w14:textId="77777777" w:rsidR="002029C5" w:rsidRPr="000A6E19" w:rsidRDefault="00782B19" w:rsidP="002029C5">
      <w:pPr>
        <w:suppressAutoHyphens/>
        <w:spacing w:after="0" w:line="240" w:lineRule="auto"/>
        <w:ind w:firstLine="851"/>
        <w:jc w:val="both"/>
        <w:rPr>
          <w:rFonts w:ascii="Times New Roman" w:eastAsia="Times New Roman" w:hAnsi="Times New Roman" w:cs="Times New Roman"/>
          <w:noProof w:val="0"/>
          <w:sz w:val="24"/>
          <w:szCs w:val="24"/>
          <w:lang w:val="lt-LT" w:eastAsia="ar-SA"/>
        </w:rPr>
      </w:pPr>
      <w:r w:rsidRPr="000A6E19">
        <w:rPr>
          <w:rFonts w:ascii="Times New Roman" w:eastAsia="Times New Roman" w:hAnsi="Times New Roman" w:cs="Times New Roman"/>
          <w:noProof w:val="0"/>
          <w:color w:val="000000"/>
          <w:sz w:val="24"/>
          <w:szCs w:val="24"/>
          <w:lang w:val="lt-LT"/>
        </w:rPr>
        <w:t xml:space="preserve">Dabar veikiančios </w:t>
      </w:r>
      <w:r w:rsidR="002029C5" w:rsidRPr="000A6E19">
        <w:rPr>
          <w:rFonts w:ascii="Times New Roman" w:eastAsia="Times New Roman" w:hAnsi="Times New Roman" w:cs="Times New Roman"/>
          <w:noProof w:val="0"/>
          <w:color w:val="000000"/>
          <w:sz w:val="24"/>
          <w:szCs w:val="24"/>
          <w:lang w:val="lt-LT"/>
        </w:rPr>
        <w:t xml:space="preserve">Antikorupcijos komisijos sudėtis </w:t>
      </w:r>
      <w:r w:rsidRPr="000A6E19">
        <w:rPr>
          <w:rFonts w:ascii="Times New Roman" w:eastAsia="Times New Roman" w:hAnsi="Times New Roman" w:cs="Times New Roman"/>
          <w:noProof w:val="0"/>
          <w:color w:val="000000"/>
          <w:sz w:val="24"/>
          <w:szCs w:val="24"/>
          <w:lang w:val="lt-LT"/>
        </w:rPr>
        <w:t xml:space="preserve"> </w:t>
      </w:r>
      <w:r w:rsidR="002029C5" w:rsidRPr="000A6E19">
        <w:rPr>
          <w:rFonts w:ascii="Times New Roman" w:eastAsia="Times New Roman" w:hAnsi="Times New Roman" w:cs="Times New Roman"/>
          <w:noProof w:val="0"/>
          <w:color w:val="000000"/>
          <w:sz w:val="24"/>
          <w:szCs w:val="24"/>
          <w:lang w:val="lt-LT"/>
        </w:rPr>
        <w:t xml:space="preserve">patvirtinta </w:t>
      </w:r>
      <w:r w:rsidRPr="000A6E19">
        <w:rPr>
          <w:rFonts w:ascii="Times New Roman" w:eastAsia="Times New Roman" w:hAnsi="Times New Roman" w:cs="Times New Roman"/>
          <w:noProof w:val="0"/>
          <w:color w:val="000000"/>
          <w:sz w:val="24"/>
          <w:szCs w:val="24"/>
          <w:lang w:val="lt-LT"/>
        </w:rPr>
        <w:t xml:space="preserve"> </w:t>
      </w:r>
      <w:r w:rsidR="002029C5" w:rsidRPr="000A6E19">
        <w:rPr>
          <w:rFonts w:ascii="Times New Roman" w:eastAsia="Times New Roman" w:hAnsi="Times New Roman" w:cs="Times New Roman"/>
          <w:noProof w:val="0"/>
          <w:color w:val="000000"/>
          <w:sz w:val="24"/>
          <w:szCs w:val="24"/>
          <w:lang w:val="lt-LT"/>
        </w:rPr>
        <w:t xml:space="preserve">savivaldybės </w:t>
      </w:r>
      <w:r w:rsidRPr="000A6E19">
        <w:rPr>
          <w:rFonts w:ascii="Times New Roman" w:eastAsia="Times New Roman" w:hAnsi="Times New Roman" w:cs="Times New Roman"/>
          <w:noProof w:val="0"/>
          <w:color w:val="000000"/>
          <w:sz w:val="24"/>
          <w:szCs w:val="24"/>
          <w:lang w:val="lt-LT"/>
        </w:rPr>
        <w:t xml:space="preserve"> </w:t>
      </w:r>
      <w:r w:rsidR="002029C5" w:rsidRPr="000A6E19">
        <w:rPr>
          <w:rFonts w:ascii="Times New Roman" w:eastAsia="Times New Roman" w:hAnsi="Times New Roman" w:cs="Times New Roman"/>
          <w:noProof w:val="0"/>
          <w:color w:val="000000"/>
          <w:sz w:val="24"/>
          <w:szCs w:val="24"/>
          <w:lang w:val="lt-LT"/>
        </w:rPr>
        <w:t xml:space="preserve">tarybos 2019 m. lapkričio 29 d. sprendimu Nr. TS-240 </w:t>
      </w:r>
      <w:r w:rsidRPr="000A6E19">
        <w:rPr>
          <w:rFonts w:ascii="Times New Roman" w:eastAsia="Times New Roman" w:hAnsi="Times New Roman" w:cs="Times New Roman"/>
          <w:noProof w:val="0"/>
          <w:color w:val="000000"/>
          <w:sz w:val="24"/>
          <w:szCs w:val="24"/>
          <w:lang w:val="lt-LT"/>
        </w:rPr>
        <w:t xml:space="preserve">ir, </w:t>
      </w:r>
      <w:r w:rsidR="002029C5" w:rsidRPr="000A6E19">
        <w:rPr>
          <w:rFonts w:ascii="Times New Roman" w:eastAsia="Times New Roman" w:hAnsi="Times New Roman" w:cs="Times New Roman"/>
          <w:noProof w:val="0"/>
          <w:color w:val="000000"/>
          <w:sz w:val="24"/>
          <w:szCs w:val="24"/>
          <w:lang w:val="lt-LT"/>
        </w:rPr>
        <w:t>ataskaitiniame</w:t>
      </w:r>
      <w:r w:rsidR="000A6E19">
        <w:rPr>
          <w:rFonts w:ascii="Times New Roman" w:eastAsia="Times New Roman" w:hAnsi="Times New Roman" w:cs="Times New Roman"/>
          <w:noProof w:val="0"/>
          <w:color w:val="000000"/>
          <w:sz w:val="24"/>
          <w:szCs w:val="24"/>
          <w:lang w:val="lt-LT"/>
        </w:rPr>
        <w:t>,</w:t>
      </w:r>
      <w:r w:rsidR="002029C5" w:rsidRPr="000A6E19">
        <w:rPr>
          <w:rFonts w:ascii="Times New Roman" w:eastAsia="Times New Roman" w:hAnsi="Times New Roman" w:cs="Times New Roman"/>
          <w:noProof w:val="0"/>
          <w:color w:val="000000"/>
          <w:sz w:val="24"/>
          <w:szCs w:val="24"/>
          <w:lang w:val="lt-LT"/>
        </w:rPr>
        <w:t xml:space="preserve"> 2020 metų laikotarpyje</w:t>
      </w:r>
      <w:r w:rsidRPr="000A6E19">
        <w:rPr>
          <w:rFonts w:ascii="Times New Roman" w:eastAsia="Times New Roman" w:hAnsi="Times New Roman" w:cs="Times New Roman"/>
          <w:noProof w:val="0"/>
          <w:color w:val="000000"/>
          <w:sz w:val="24"/>
          <w:szCs w:val="24"/>
          <w:lang w:val="lt-LT"/>
        </w:rPr>
        <w:t>,</w:t>
      </w:r>
      <w:r w:rsidR="002029C5" w:rsidRPr="000A6E19">
        <w:rPr>
          <w:rFonts w:ascii="Times New Roman" w:eastAsia="Times New Roman" w:hAnsi="Times New Roman" w:cs="Times New Roman"/>
          <w:noProof w:val="0"/>
          <w:color w:val="000000"/>
          <w:sz w:val="24"/>
          <w:szCs w:val="24"/>
          <w:lang w:val="lt-LT"/>
        </w:rPr>
        <w:t xml:space="preserve"> nesikeitė. Ją sudaro  8 rajono savivaldybės tarybos nariai -</w:t>
      </w:r>
      <w:r w:rsidR="002029C5" w:rsidRPr="000A6E19">
        <w:rPr>
          <w:rFonts w:ascii="Times New Roman" w:eastAsia="Times New Roman" w:hAnsi="Times New Roman" w:cs="Times New Roman"/>
          <w:b/>
          <w:noProof w:val="0"/>
          <w:sz w:val="24"/>
          <w:szCs w:val="24"/>
          <w:lang w:val="lt-LT" w:eastAsia="ar-SA"/>
        </w:rPr>
        <w:t xml:space="preserve"> </w:t>
      </w:r>
      <w:r w:rsidR="002029C5" w:rsidRPr="000A6E19">
        <w:rPr>
          <w:rFonts w:ascii="Times New Roman" w:eastAsia="Times New Roman" w:hAnsi="Times New Roman" w:cs="Times New Roman"/>
          <w:noProof w:val="0"/>
          <w:sz w:val="24"/>
          <w:szCs w:val="24"/>
          <w:lang w:val="lt-LT" w:eastAsia="ar-SA"/>
        </w:rPr>
        <w:t>Stasys Meliūnas (komisijos pirmininkas), Zenonas Viduolis (komisijos pirmininko pavaduotojas), Ričardas Burnickas, Algis Čepulis, Stanislovas Dambrauskas, Dalia Maželienė, Lina Meilutė-Datkūnienė, Egidijus Vilimas; keturi visuomenės atstovai-rajono seniūnaitijų seniūnaičiai: Deividas Zaluba, Nijolė Čepukienė, Valdas Nauburaitis, Jonas Rubikis. Visuomenės atstovai sudaro per 1/3 komisijos dalį, taip, kaip to reikalauja Komisijos veiklos reglamentas (nuostatai).</w:t>
      </w:r>
    </w:p>
    <w:p w14:paraId="4ED01526" w14:textId="77777777" w:rsidR="003461E5" w:rsidRPr="000A6E19" w:rsidRDefault="003461E5" w:rsidP="002029C5">
      <w:pPr>
        <w:suppressAutoHyphens/>
        <w:spacing w:after="0" w:line="240" w:lineRule="auto"/>
        <w:ind w:firstLine="851"/>
        <w:jc w:val="both"/>
        <w:rPr>
          <w:rFonts w:ascii="Times New Roman" w:eastAsia="Times New Roman" w:hAnsi="Times New Roman" w:cs="Times New Roman"/>
          <w:noProof w:val="0"/>
          <w:sz w:val="24"/>
          <w:szCs w:val="24"/>
          <w:lang w:val="lt-LT" w:eastAsia="ar-SA"/>
        </w:rPr>
      </w:pPr>
      <w:r w:rsidRPr="000A6E19">
        <w:rPr>
          <w:rFonts w:ascii="Times New Roman" w:eastAsia="Times New Roman" w:hAnsi="Times New Roman" w:cs="Times New Roman"/>
          <w:noProof w:val="0"/>
          <w:sz w:val="24"/>
          <w:szCs w:val="24"/>
          <w:lang w:val="lt-LT" w:eastAsia="ar-SA"/>
        </w:rPr>
        <w:t xml:space="preserve">Atkreiptinas dėmesys dėl Antikorupcijos komisijos sudarymo – negalima pripažinti, kad </w:t>
      </w:r>
      <w:r w:rsidR="00191900" w:rsidRPr="000A6E19">
        <w:rPr>
          <w:rFonts w:ascii="Times New Roman" w:eastAsia="Times New Roman" w:hAnsi="Times New Roman" w:cs="Times New Roman"/>
          <w:noProof w:val="0"/>
          <w:sz w:val="24"/>
          <w:szCs w:val="24"/>
          <w:lang w:val="lt-LT" w:eastAsia="ar-SA"/>
        </w:rPr>
        <w:t>ji</w:t>
      </w:r>
      <w:r w:rsidRPr="000A6E19">
        <w:rPr>
          <w:rFonts w:ascii="Times New Roman" w:eastAsia="Times New Roman" w:hAnsi="Times New Roman" w:cs="Times New Roman"/>
          <w:noProof w:val="0"/>
          <w:sz w:val="24"/>
          <w:szCs w:val="24"/>
          <w:lang w:val="lt-LT" w:eastAsia="ar-SA"/>
        </w:rPr>
        <w:t xml:space="preserve"> </w:t>
      </w:r>
      <w:r w:rsidR="00191900" w:rsidRPr="000A6E19">
        <w:rPr>
          <w:rFonts w:ascii="Times New Roman" w:eastAsia="Times New Roman" w:hAnsi="Times New Roman" w:cs="Times New Roman"/>
          <w:noProof w:val="0"/>
          <w:sz w:val="24"/>
          <w:szCs w:val="24"/>
          <w:lang w:val="lt-LT" w:eastAsia="ar-SA"/>
        </w:rPr>
        <w:t>sudaryta</w:t>
      </w:r>
      <w:r w:rsidRPr="000A6E19">
        <w:rPr>
          <w:rFonts w:ascii="Times New Roman" w:eastAsia="Times New Roman" w:hAnsi="Times New Roman" w:cs="Times New Roman"/>
          <w:noProof w:val="0"/>
          <w:sz w:val="24"/>
          <w:szCs w:val="24"/>
          <w:lang w:val="lt-LT" w:eastAsia="ar-SA"/>
        </w:rPr>
        <w:t xml:space="preserve"> </w:t>
      </w:r>
      <w:r w:rsidR="00191900" w:rsidRPr="000A6E19">
        <w:rPr>
          <w:rFonts w:ascii="Times New Roman" w:eastAsia="Times New Roman" w:hAnsi="Times New Roman" w:cs="Times New Roman"/>
          <w:noProof w:val="0"/>
          <w:sz w:val="24"/>
          <w:szCs w:val="24"/>
          <w:lang w:val="lt-LT" w:eastAsia="ar-SA"/>
        </w:rPr>
        <w:t>laikantis</w:t>
      </w:r>
      <w:r w:rsidRPr="000A6E19">
        <w:rPr>
          <w:rFonts w:ascii="Times New Roman" w:eastAsia="Calibri" w:hAnsi="Times New Roman" w:cs="Times New Roman"/>
          <w:bCs/>
          <w:noProof w:val="0"/>
          <w:sz w:val="24"/>
          <w:szCs w:val="24"/>
          <w:lang w:val="lt-LT"/>
        </w:rPr>
        <w:t xml:space="preserve"> </w:t>
      </w:r>
      <w:r w:rsidR="00191900" w:rsidRPr="000A6E19">
        <w:rPr>
          <w:rFonts w:ascii="Times New Roman" w:eastAsia="Calibri" w:hAnsi="Times New Roman" w:cs="Times New Roman"/>
          <w:bCs/>
          <w:noProof w:val="0"/>
          <w:sz w:val="24"/>
          <w:szCs w:val="24"/>
          <w:lang w:val="lt-LT"/>
        </w:rPr>
        <w:t xml:space="preserve">esminio </w:t>
      </w:r>
      <w:r w:rsidRPr="000A6E19">
        <w:rPr>
          <w:rFonts w:ascii="Times New Roman" w:eastAsia="Calibri" w:hAnsi="Times New Roman" w:cs="Times New Roman"/>
          <w:bCs/>
          <w:noProof w:val="0"/>
          <w:sz w:val="24"/>
          <w:szCs w:val="24"/>
          <w:lang w:val="lt-LT"/>
        </w:rPr>
        <w:t>proporcinio savivaldybės tarybos daugumos ir mažumos atstovavimo principo</w:t>
      </w:r>
      <w:r w:rsidR="00191900" w:rsidRPr="000A6E19">
        <w:rPr>
          <w:rFonts w:ascii="Times New Roman" w:eastAsia="Calibri" w:hAnsi="Times New Roman" w:cs="Times New Roman"/>
          <w:bCs/>
          <w:noProof w:val="0"/>
          <w:sz w:val="24"/>
          <w:szCs w:val="24"/>
          <w:lang w:val="lt-LT" w:eastAsia="lt-LT"/>
        </w:rPr>
        <w:t>, įtvirtinto Lietuvos Respublikos</w:t>
      </w:r>
      <w:r w:rsidRPr="000A6E19">
        <w:rPr>
          <w:rFonts w:ascii="Times New Roman" w:eastAsia="Calibri" w:hAnsi="Times New Roman" w:cs="Times New Roman"/>
          <w:bCs/>
          <w:noProof w:val="0"/>
          <w:sz w:val="24"/>
          <w:szCs w:val="24"/>
          <w:lang w:val="lt-LT" w:eastAsia="lt-LT"/>
        </w:rPr>
        <w:t xml:space="preserve"> </w:t>
      </w:r>
      <w:r w:rsidR="00191900" w:rsidRPr="000A6E19">
        <w:rPr>
          <w:rFonts w:ascii="Times New Roman" w:eastAsia="Calibri" w:hAnsi="Times New Roman" w:cs="Times New Roman"/>
          <w:bCs/>
          <w:noProof w:val="0"/>
          <w:sz w:val="24"/>
          <w:szCs w:val="24"/>
          <w:lang w:val="lt-LT" w:eastAsia="lt-LT"/>
        </w:rPr>
        <w:t>vietos savivaldos įstatymo 15</w:t>
      </w:r>
      <w:r w:rsidRPr="000A6E19">
        <w:rPr>
          <w:rFonts w:ascii="Times New Roman" w:eastAsia="Times New Roman" w:hAnsi="Times New Roman" w:cs="Times New Roman"/>
          <w:noProof w:val="0"/>
          <w:sz w:val="24"/>
          <w:szCs w:val="24"/>
          <w:lang w:val="lt-LT" w:eastAsia="ar-SA"/>
        </w:rPr>
        <w:t xml:space="preserve"> </w:t>
      </w:r>
      <w:r w:rsidR="00191900" w:rsidRPr="000A6E19">
        <w:rPr>
          <w:rFonts w:ascii="Times New Roman" w:eastAsia="Times New Roman" w:hAnsi="Times New Roman" w:cs="Times New Roman"/>
          <w:noProof w:val="0"/>
          <w:sz w:val="24"/>
          <w:szCs w:val="24"/>
          <w:lang w:val="lt-LT" w:eastAsia="ar-SA"/>
        </w:rPr>
        <w:t xml:space="preserve"> str. 1 dalyje. Šis svarbus, demokratiją užtikrinantis principas, neišlaikytas todėl, kad ne visos savivaldybės tarybos </w:t>
      </w:r>
      <w:r w:rsidR="00191900" w:rsidRPr="000A6E19">
        <w:rPr>
          <w:rFonts w:ascii="Times New Roman" w:eastAsia="Times New Roman" w:hAnsi="Times New Roman" w:cs="Times New Roman"/>
          <w:noProof w:val="0"/>
          <w:sz w:val="24"/>
          <w:szCs w:val="24"/>
          <w:lang w:val="lt-LT"/>
        </w:rPr>
        <w:t>mažumai ar daugumai priklausančios savivaldybės tarybos narių frakcijos ar savivaldybės tarybos narių grupė</w:t>
      </w:r>
      <w:r w:rsidR="000A6E19">
        <w:rPr>
          <w:rFonts w:ascii="Times New Roman" w:eastAsia="Times New Roman" w:hAnsi="Times New Roman" w:cs="Times New Roman"/>
          <w:noProof w:val="0"/>
          <w:sz w:val="24"/>
          <w:szCs w:val="24"/>
          <w:lang w:val="lt-LT"/>
        </w:rPr>
        <w:t>s yra</w:t>
      </w:r>
      <w:r w:rsidR="00191900" w:rsidRPr="000A6E19">
        <w:rPr>
          <w:rFonts w:ascii="Times New Roman" w:eastAsia="Times New Roman" w:hAnsi="Times New Roman" w:cs="Times New Roman"/>
          <w:noProof w:val="0"/>
          <w:sz w:val="24"/>
          <w:szCs w:val="24"/>
          <w:lang w:val="lt-LT"/>
        </w:rPr>
        <w:t xml:space="preserve"> deklaravusios savo statuso (atstovavimo mažumos ar daugumos).</w:t>
      </w:r>
    </w:p>
    <w:p w14:paraId="4ED01527" w14:textId="77777777" w:rsidR="002029C5" w:rsidRPr="000A6E19" w:rsidRDefault="002029C5" w:rsidP="002029C5">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Savivaldybės administracijos direktoriaus įsakymu komisijos atsakingosios sekretorės pareigas atliko ir atlieka Rasa Baranovskienė. </w:t>
      </w:r>
    </w:p>
    <w:p w14:paraId="4ED01528" w14:textId="77777777" w:rsidR="00F8698B" w:rsidRPr="000A6E19" w:rsidRDefault="00F8698B" w:rsidP="002029C5">
      <w:pPr>
        <w:spacing w:after="0" w:line="240" w:lineRule="auto"/>
        <w:ind w:firstLine="851"/>
        <w:jc w:val="both"/>
        <w:rPr>
          <w:rFonts w:ascii="Times New Roman" w:eastAsia="Times New Roman" w:hAnsi="Times New Roman" w:cs="Times New Roman"/>
          <w:noProof w:val="0"/>
          <w:color w:val="000000"/>
          <w:sz w:val="24"/>
          <w:szCs w:val="24"/>
          <w:lang w:val="lt-LT"/>
        </w:rPr>
      </w:pPr>
    </w:p>
    <w:p w14:paraId="4ED01529" w14:textId="77777777" w:rsidR="00BE4842" w:rsidRPr="000A6E19" w:rsidRDefault="00130B1C" w:rsidP="002029C5">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Antikorupcijos komisija užima labai svarbią vietą</w:t>
      </w:r>
      <w:r w:rsidR="00EB776E" w:rsidRPr="000A6E19">
        <w:rPr>
          <w:rFonts w:ascii="Times New Roman" w:eastAsia="Times New Roman" w:hAnsi="Times New Roman" w:cs="Times New Roman"/>
          <w:noProof w:val="0"/>
          <w:color w:val="000000"/>
          <w:sz w:val="24"/>
          <w:szCs w:val="24"/>
          <w:lang w:val="lt-LT"/>
        </w:rPr>
        <w:t xml:space="preserve"> savivaldybės valdžios institucinėje sąrangoje,</w:t>
      </w:r>
      <w:r w:rsidR="00BE4842" w:rsidRPr="000A6E19">
        <w:rPr>
          <w:rFonts w:ascii="Times New Roman" w:eastAsia="Times New Roman" w:hAnsi="Times New Roman" w:cs="Times New Roman"/>
          <w:noProof w:val="0"/>
          <w:color w:val="000000"/>
          <w:sz w:val="24"/>
          <w:szCs w:val="24"/>
          <w:lang w:val="lt-LT"/>
        </w:rPr>
        <w:t xml:space="preserve"> turi gyvybiškai </w:t>
      </w:r>
      <w:r w:rsidR="002F4B2E" w:rsidRPr="000A6E19">
        <w:rPr>
          <w:rFonts w:ascii="Times New Roman" w:eastAsia="Times New Roman" w:hAnsi="Times New Roman" w:cs="Times New Roman"/>
          <w:noProof w:val="0"/>
          <w:color w:val="000000"/>
          <w:sz w:val="24"/>
          <w:szCs w:val="24"/>
          <w:lang w:val="lt-LT"/>
        </w:rPr>
        <w:t xml:space="preserve">svarbią misiją demokratinėje santvarkoje - atliepti demokratijos lūkesčius, užtikrinti konstitucinį, demokratinį vietinės valdžios modelį. </w:t>
      </w:r>
    </w:p>
    <w:p w14:paraId="4ED0152A" w14:textId="77777777" w:rsidR="00130B1C" w:rsidRPr="000A6E19" w:rsidRDefault="000A5FB2" w:rsidP="002029C5">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Lietuvos Respublikos Konstitucijoje</w:t>
      </w:r>
      <w:r w:rsidR="00486D8A" w:rsidRPr="000A6E19">
        <w:rPr>
          <w:rFonts w:ascii="Times New Roman" w:eastAsia="Times New Roman" w:hAnsi="Times New Roman" w:cs="Times New Roman"/>
          <w:noProof w:val="0"/>
          <w:color w:val="000000"/>
          <w:sz w:val="24"/>
          <w:szCs w:val="24"/>
          <w:lang w:val="lt-LT"/>
        </w:rPr>
        <w:t xml:space="preserve"> įtvirtinti</w:t>
      </w:r>
      <w:r w:rsidRPr="000A6E19">
        <w:rPr>
          <w:rFonts w:ascii="Times New Roman" w:eastAsia="Times New Roman" w:hAnsi="Times New Roman" w:cs="Times New Roman"/>
          <w:noProof w:val="0"/>
          <w:color w:val="000000"/>
          <w:sz w:val="24"/>
          <w:szCs w:val="24"/>
          <w:lang w:val="lt-LT"/>
        </w:rPr>
        <w:t xml:space="preserve"> demokratinės valstybės valdymo principai savivaldoje užtikrinami ir įgyvendinami būtent per </w:t>
      </w:r>
      <w:r w:rsidR="001C2131" w:rsidRPr="000A6E19">
        <w:rPr>
          <w:rFonts w:ascii="Times New Roman" w:eastAsia="Times New Roman" w:hAnsi="Times New Roman" w:cs="Times New Roman"/>
          <w:noProof w:val="0"/>
          <w:color w:val="000000"/>
          <w:sz w:val="24"/>
          <w:szCs w:val="24"/>
          <w:lang w:val="lt-LT"/>
        </w:rPr>
        <w:t xml:space="preserve"> </w:t>
      </w:r>
      <w:r w:rsidRPr="000A6E19">
        <w:rPr>
          <w:rFonts w:ascii="Times New Roman" w:eastAsia="Times New Roman" w:hAnsi="Times New Roman" w:cs="Times New Roman"/>
          <w:noProof w:val="0"/>
          <w:color w:val="000000"/>
          <w:sz w:val="24"/>
          <w:szCs w:val="24"/>
          <w:lang w:val="lt-LT"/>
        </w:rPr>
        <w:t>savivaldybės Antikorupcijos komisiją, Etikos komisiją ir Kontrolės komitetą, kuriems vadovauti pirmininkus deleguoja saviv</w:t>
      </w:r>
      <w:r w:rsidR="00BE4842" w:rsidRPr="000A6E19">
        <w:rPr>
          <w:rFonts w:ascii="Times New Roman" w:eastAsia="Times New Roman" w:hAnsi="Times New Roman" w:cs="Times New Roman"/>
          <w:noProof w:val="0"/>
          <w:color w:val="000000"/>
          <w:sz w:val="24"/>
          <w:szCs w:val="24"/>
          <w:lang w:val="lt-LT"/>
        </w:rPr>
        <w:t>aldybės tarybos opozicija. Todėl savivaldybės taryboje opozicijos vadovaujama, mažumos ir daugumo</w:t>
      </w:r>
      <w:r w:rsidR="00486D8A" w:rsidRPr="000A6E19">
        <w:rPr>
          <w:rFonts w:ascii="Times New Roman" w:eastAsia="Times New Roman" w:hAnsi="Times New Roman" w:cs="Times New Roman"/>
          <w:noProof w:val="0"/>
          <w:color w:val="000000"/>
          <w:sz w:val="24"/>
          <w:szCs w:val="24"/>
          <w:lang w:val="lt-LT"/>
        </w:rPr>
        <w:t>s atstovavimo</w:t>
      </w:r>
      <w:r w:rsidR="00BE4842" w:rsidRPr="000A6E19">
        <w:rPr>
          <w:rFonts w:ascii="Times New Roman" w:eastAsia="Times New Roman" w:hAnsi="Times New Roman" w:cs="Times New Roman"/>
          <w:noProof w:val="0"/>
          <w:color w:val="000000"/>
          <w:sz w:val="24"/>
          <w:szCs w:val="24"/>
          <w:lang w:val="lt-LT"/>
        </w:rPr>
        <w:t xml:space="preserve"> proporcingumo principu sudaryta Antikorupcijos komisija</w:t>
      </w:r>
      <w:r w:rsidR="00F8698B" w:rsidRPr="000A6E19">
        <w:rPr>
          <w:rFonts w:ascii="Times New Roman" w:eastAsia="Times New Roman" w:hAnsi="Times New Roman" w:cs="Times New Roman"/>
          <w:noProof w:val="0"/>
          <w:color w:val="000000"/>
          <w:sz w:val="24"/>
          <w:szCs w:val="24"/>
          <w:lang w:val="lt-LT"/>
        </w:rPr>
        <w:t>,</w:t>
      </w:r>
      <w:r w:rsidR="00BE4842" w:rsidRPr="000A6E19">
        <w:rPr>
          <w:rFonts w:ascii="Times New Roman" w:eastAsia="Times New Roman" w:hAnsi="Times New Roman" w:cs="Times New Roman"/>
          <w:noProof w:val="0"/>
          <w:color w:val="000000"/>
          <w:sz w:val="24"/>
          <w:szCs w:val="24"/>
          <w:lang w:val="lt-LT"/>
        </w:rPr>
        <w:t xml:space="preserve"> yra ne vien Korupcijos prevenciją vykdantis savivaldybės tarybos struktūros dalis, bet pliuralistinės demokratijos išraiška.</w:t>
      </w:r>
      <w:r w:rsidR="00486D8A" w:rsidRPr="000A6E19">
        <w:rPr>
          <w:rFonts w:ascii="Times New Roman" w:eastAsia="Times New Roman" w:hAnsi="Times New Roman" w:cs="Times New Roman"/>
          <w:noProof w:val="0"/>
          <w:color w:val="000000"/>
          <w:sz w:val="24"/>
          <w:szCs w:val="24"/>
          <w:lang w:val="lt-LT"/>
        </w:rPr>
        <w:t xml:space="preserve"> Jos priedermė -  atlikti</w:t>
      </w:r>
      <w:r w:rsidR="001C2131" w:rsidRPr="000A6E19">
        <w:rPr>
          <w:rFonts w:ascii="Times New Roman" w:eastAsia="Times New Roman" w:hAnsi="Times New Roman" w:cs="Times New Roman"/>
          <w:noProof w:val="0"/>
          <w:color w:val="000000"/>
          <w:sz w:val="24"/>
          <w:szCs w:val="24"/>
          <w:lang w:val="lt-LT"/>
        </w:rPr>
        <w:t xml:space="preserve"> savivaldybės tarybos mažumos gynimą,</w:t>
      </w:r>
      <w:r w:rsidR="00486D8A" w:rsidRPr="000A6E19">
        <w:rPr>
          <w:rFonts w:ascii="Times New Roman" w:eastAsia="Times New Roman" w:hAnsi="Times New Roman" w:cs="Times New Roman"/>
          <w:noProof w:val="0"/>
          <w:color w:val="000000"/>
          <w:sz w:val="24"/>
          <w:szCs w:val="24"/>
          <w:lang w:val="lt-LT"/>
        </w:rPr>
        <w:t xml:space="preserve"> vykdyti </w:t>
      </w:r>
      <w:r w:rsidR="000A6E19">
        <w:rPr>
          <w:rFonts w:ascii="Times New Roman" w:eastAsia="Times New Roman" w:hAnsi="Times New Roman" w:cs="Times New Roman"/>
          <w:noProof w:val="0"/>
          <w:color w:val="000000"/>
          <w:sz w:val="24"/>
          <w:szCs w:val="24"/>
          <w:lang w:val="lt-LT"/>
        </w:rPr>
        <w:t>opozicijos funkcijas, tai yra,</w:t>
      </w:r>
      <w:r w:rsidR="00486D8A" w:rsidRPr="000A6E19">
        <w:rPr>
          <w:rFonts w:ascii="Times New Roman" w:eastAsia="Times New Roman" w:hAnsi="Times New Roman" w:cs="Times New Roman"/>
          <w:noProof w:val="0"/>
          <w:color w:val="000000"/>
          <w:sz w:val="24"/>
          <w:szCs w:val="24"/>
          <w:lang w:val="lt-LT"/>
        </w:rPr>
        <w:t xml:space="preserve"> neleisti savivaldybėje įsigalėti vienai dominuojančiai politinei jėgai, pažaboti galimą vietinės </w:t>
      </w:r>
      <w:r w:rsidR="00486D8A" w:rsidRPr="000A6E19">
        <w:rPr>
          <w:rFonts w:ascii="Times New Roman" w:eastAsia="Times New Roman" w:hAnsi="Times New Roman" w:cs="Times New Roman"/>
          <w:noProof w:val="0"/>
          <w:color w:val="000000"/>
          <w:sz w:val="24"/>
          <w:szCs w:val="24"/>
          <w:lang w:val="lt-LT"/>
        </w:rPr>
        <w:lastRenderedPageBreak/>
        <w:t xml:space="preserve">valdžios savivalę, tuo išlaikyti konstitucinį valdžios modelį, savivaldybės valdyme užtikrinti pliuralistinę demokratiją, pastebėti ir nurodyti </w:t>
      </w:r>
      <w:r w:rsidR="00F8698B" w:rsidRPr="000A6E19">
        <w:rPr>
          <w:rFonts w:ascii="Times New Roman" w:eastAsia="Times New Roman" w:hAnsi="Times New Roman" w:cs="Times New Roman"/>
          <w:noProof w:val="0"/>
          <w:color w:val="000000"/>
          <w:sz w:val="24"/>
          <w:szCs w:val="24"/>
          <w:lang w:val="lt-LT"/>
        </w:rPr>
        <w:t>valdančiosios daugumos klaidas ir trūkumus.</w:t>
      </w:r>
      <w:r w:rsidR="002F4B2E" w:rsidRPr="000A6E19">
        <w:rPr>
          <w:rFonts w:ascii="Times New Roman" w:eastAsia="Times New Roman" w:hAnsi="Times New Roman" w:cs="Times New Roman"/>
          <w:noProof w:val="0"/>
          <w:color w:val="000000"/>
          <w:sz w:val="24"/>
          <w:szCs w:val="24"/>
          <w:lang w:val="lt-LT"/>
        </w:rPr>
        <w:t xml:space="preserve"> </w:t>
      </w:r>
      <w:r w:rsidR="00EB776E" w:rsidRPr="000A6E19">
        <w:rPr>
          <w:rFonts w:ascii="Times New Roman" w:eastAsia="Times New Roman" w:hAnsi="Times New Roman" w:cs="Times New Roman"/>
          <w:noProof w:val="0"/>
          <w:color w:val="000000"/>
          <w:sz w:val="24"/>
          <w:szCs w:val="24"/>
          <w:lang w:val="lt-LT"/>
        </w:rPr>
        <w:t xml:space="preserve"> </w:t>
      </w:r>
    </w:p>
    <w:p w14:paraId="4ED0152B" w14:textId="77777777" w:rsidR="00F8698B" w:rsidRPr="000A6E19" w:rsidRDefault="00F8698B" w:rsidP="002029C5">
      <w:pPr>
        <w:spacing w:after="0" w:line="240" w:lineRule="auto"/>
        <w:ind w:firstLine="851"/>
        <w:jc w:val="both"/>
        <w:rPr>
          <w:rFonts w:ascii="Times New Roman" w:eastAsia="Times New Roman" w:hAnsi="Times New Roman" w:cs="Times New Roman"/>
          <w:noProof w:val="0"/>
          <w:color w:val="000000"/>
          <w:sz w:val="24"/>
          <w:szCs w:val="24"/>
          <w:lang w:val="lt-LT"/>
        </w:rPr>
      </w:pPr>
    </w:p>
    <w:p w14:paraId="4ED0152C" w14:textId="77777777" w:rsidR="00782B19" w:rsidRPr="000A6E19" w:rsidRDefault="006A550E" w:rsidP="00782B19">
      <w:pPr>
        <w:suppressAutoHyphens/>
        <w:spacing w:after="0" w:line="240" w:lineRule="auto"/>
        <w:ind w:firstLine="851"/>
        <w:jc w:val="both"/>
        <w:rPr>
          <w:rFonts w:ascii="Times New Roman" w:eastAsia="Calibri" w:hAnsi="Times New Roman" w:cs="Times New Roman"/>
          <w:noProof w:val="0"/>
          <w:sz w:val="24"/>
          <w:szCs w:val="24"/>
          <w:lang w:val="lt-LT"/>
        </w:rPr>
      </w:pPr>
      <w:r w:rsidRPr="000A6E19">
        <w:rPr>
          <w:rFonts w:ascii="Times New Roman" w:eastAsia="Times New Roman" w:hAnsi="Times New Roman" w:cs="Times New Roman"/>
          <w:noProof w:val="0"/>
          <w:color w:val="000000"/>
          <w:sz w:val="24"/>
          <w:szCs w:val="24"/>
          <w:lang w:val="lt-LT"/>
        </w:rPr>
        <w:t xml:space="preserve">Antikorupcijos komisijos veikla, jos tikslai ir uždaviniai tampriai koreliuojasi su  </w:t>
      </w:r>
      <w:r w:rsidR="002029C5" w:rsidRPr="000A6E19">
        <w:rPr>
          <w:rFonts w:ascii="Times New Roman" w:eastAsia="Times New Roman" w:hAnsi="Times New Roman" w:cs="Times New Roman"/>
          <w:noProof w:val="0"/>
          <w:color w:val="000000"/>
          <w:sz w:val="24"/>
          <w:szCs w:val="24"/>
          <w:lang w:val="lt-LT"/>
        </w:rPr>
        <w:t xml:space="preserve"> </w:t>
      </w:r>
      <w:r w:rsidR="00611E0B" w:rsidRPr="000A6E19">
        <w:rPr>
          <w:rFonts w:ascii="Times New Roman" w:eastAsia="Calibri" w:hAnsi="Times New Roman" w:cs="Times New Roman"/>
          <w:noProof w:val="0"/>
          <w:sz w:val="24"/>
          <w:szCs w:val="24"/>
          <w:lang w:val="lt-LT"/>
        </w:rPr>
        <w:t>bendro</w:t>
      </w:r>
      <w:r w:rsidR="00782B19" w:rsidRPr="000A6E19">
        <w:rPr>
          <w:rFonts w:ascii="Times New Roman" w:eastAsia="Calibri" w:hAnsi="Times New Roman" w:cs="Times New Roman"/>
          <w:noProof w:val="0"/>
          <w:sz w:val="24"/>
          <w:szCs w:val="24"/>
          <w:lang w:val="lt-LT"/>
        </w:rPr>
        <w:t>sio</w:t>
      </w:r>
      <w:r w:rsidR="00611E0B" w:rsidRPr="000A6E19">
        <w:rPr>
          <w:rFonts w:ascii="Times New Roman" w:eastAsia="Calibri" w:hAnsi="Times New Roman" w:cs="Times New Roman"/>
          <w:noProof w:val="0"/>
          <w:sz w:val="24"/>
          <w:szCs w:val="24"/>
          <w:lang w:val="lt-LT"/>
        </w:rPr>
        <w:t>mis valstybės antikorupcijos politikos nuostatomis, įtvirtintomis Lietuvos Respublikos Korupcijos prevencijos, Viešųjų ir privačiųjų interesų derinimo valstybinėje tarnyb</w:t>
      </w:r>
      <w:r w:rsidRPr="000A6E19">
        <w:rPr>
          <w:rFonts w:ascii="Times New Roman" w:eastAsia="Calibri" w:hAnsi="Times New Roman" w:cs="Times New Roman"/>
          <w:noProof w:val="0"/>
          <w:sz w:val="24"/>
          <w:szCs w:val="24"/>
          <w:lang w:val="lt-LT"/>
        </w:rPr>
        <w:t>oje ir kituose nacionalinės teisėkūros nor</w:t>
      </w:r>
      <w:r w:rsidR="0064438F" w:rsidRPr="000A6E19">
        <w:rPr>
          <w:rFonts w:ascii="Times New Roman" w:eastAsia="Calibri" w:hAnsi="Times New Roman" w:cs="Times New Roman"/>
          <w:noProof w:val="0"/>
          <w:sz w:val="24"/>
          <w:szCs w:val="24"/>
          <w:lang w:val="lt-LT"/>
        </w:rPr>
        <w:t xml:space="preserve">matyviniuose aktuose. </w:t>
      </w:r>
    </w:p>
    <w:p w14:paraId="4ED0152D" w14:textId="77777777" w:rsidR="0064438F" w:rsidRPr="000A6E19" w:rsidRDefault="00782B19" w:rsidP="0064438F">
      <w:pPr>
        <w:suppressAutoHyphens/>
        <w:spacing w:after="0" w:line="240" w:lineRule="auto"/>
        <w:ind w:firstLine="567"/>
        <w:jc w:val="both"/>
        <w:rPr>
          <w:rFonts w:ascii="Times New Roman" w:eastAsia="Times New Roman" w:hAnsi="Times New Roman" w:cs="Times New Roman"/>
          <w:noProof w:val="0"/>
          <w:sz w:val="24"/>
          <w:szCs w:val="24"/>
          <w:lang w:val="lt-LT" w:eastAsia="ar-SA"/>
        </w:rPr>
      </w:pPr>
      <w:r w:rsidRPr="000A6E19">
        <w:rPr>
          <w:rFonts w:ascii="Times New Roman" w:eastAsia="Times New Roman" w:hAnsi="Times New Roman" w:cs="Times New Roman"/>
          <w:noProof w:val="0"/>
          <w:sz w:val="24"/>
          <w:szCs w:val="24"/>
          <w:lang w:val="lt-LT" w:eastAsia="ar-SA"/>
        </w:rPr>
        <w:t xml:space="preserve">    </w:t>
      </w:r>
      <w:r w:rsidR="0064438F" w:rsidRPr="000A6E19">
        <w:rPr>
          <w:rFonts w:ascii="Times New Roman" w:eastAsia="Times New Roman" w:hAnsi="Times New Roman" w:cs="Times New Roman"/>
          <w:noProof w:val="0"/>
          <w:sz w:val="24"/>
          <w:szCs w:val="24"/>
          <w:lang w:val="lt-LT" w:eastAsia="ar-SA"/>
        </w:rPr>
        <w:t>Komisija vykdo Rokiškio rajono savivaldybės korupcijos prevencijos politiką</w:t>
      </w:r>
      <w:r w:rsidR="00227A3C" w:rsidRPr="000A6E19">
        <w:rPr>
          <w:rFonts w:ascii="Times New Roman" w:eastAsia="Times New Roman" w:hAnsi="Times New Roman" w:cs="Times New Roman"/>
          <w:noProof w:val="0"/>
          <w:sz w:val="24"/>
          <w:szCs w:val="24"/>
          <w:lang w:val="lt-LT" w:eastAsia="ar-SA"/>
        </w:rPr>
        <w:t xml:space="preserve">, pagrįstą rajono savivaldybės Korupcijos prevencijos programa ir jos įgyvendinimo priemonių planu, patvirtintu 2019 m. gruodžio 20 d. Rokiškio rajono savivaldybės tarybos Sprendimu Nr. TS-266 </w:t>
      </w:r>
      <w:r w:rsidR="00227A3C" w:rsidRPr="000A6E19">
        <w:rPr>
          <w:rFonts w:ascii="Times New Roman" w:eastAsia="Calibri" w:hAnsi="Times New Roman" w:cs="Times New Roman"/>
          <w:noProof w:val="0"/>
          <w:sz w:val="24"/>
          <w:szCs w:val="24"/>
          <w:lang w:val="lt-LT"/>
        </w:rPr>
        <w:t>„</w:t>
      </w:r>
      <w:r w:rsidR="00227A3C" w:rsidRPr="000A6E19">
        <w:rPr>
          <w:rFonts w:ascii="Times New Roman" w:eastAsia="Times New Roman" w:hAnsi="Times New Roman" w:cs="Times New Roman"/>
          <w:noProof w:val="0"/>
          <w:sz w:val="24"/>
          <w:szCs w:val="24"/>
          <w:lang w:val="lt-LT" w:eastAsia="lt-LT"/>
        </w:rPr>
        <w:t>Dėl Rokiškio rajono savivaldybės administracijos 2020–2022 metų korupcijos prevencijos programos ir jos įgyvendinimo priemonių plano patvirtinimo</w:t>
      </w:r>
      <w:r w:rsidR="00227A3C" w:rsidRPr="000A6E19">
        <w:rPr>
          <w:rFonts w:ascii="Times New Roman" w:eastAsia="Times New Roman" w:hAnsi="Times New Roman" w:cs="Times New Roman"/>
          <w:b/>
          <w:noProof w:val="0"/>
          <w:sz w:val="24"/>
          <w:szCs w:val="24"/>
          <w:lang w:val="lt-LT" w:eastAsia="lt-LT"/>
        </w:rPr>
        <w:t>“</w:t>
      </w:r>
    </w:p>
    <w:p w14:paraId="4ED0152E" w14:textId="77777777" w:rsidR="00227A3C" w:rsidRPr="000A6E19" w:rsidRDefault="00227A3C" w:rsidP="00227A3C">
      <w:pPr>
        <w:spacing w:after="0" w:line="240" w:lineRule="auto"/>
        <w:ind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Programa įsigaliojo nuo 2020 m. sausio 1 d. ir galios iki 2022 m. gruodžio 31 d.</w:t>
      </w:r>
    </w:p>
    <w:p w14:paraId="4ED0152F" w14:textId="77777777" w:rsidR="00227A3C" w:rsidRPr="000A6E19" w:rsidRDefault="000A6E19" w:rsidP="00227A3C">
      <w:pPr>
        <w:spacing w:after="0" w:line="240" w:lineRule="auto"/>
        <w:ind w:firstLine="851"/>
        <w:jc w:val="both"/>
        <w:rPr>
          <w:rFonts w:ascii="Times New Roman" w:eastAsia="Calibri" w:hAnsi="Times New Roman" w:cs="Times New Roman"/>
          <w:noProof w:val="0"/>
          <w:sz w:val="24"/>
          <w:szCs w:val="24"/>
          <w:lang w:val="lt-LT"/>
        </w:rPr>
      </w:pPr>
      <w:r>
        <w:rPr>
          <w:rFonts w:ascii="Times New Roman" w:eastAsia="Calibri" w:hAnsi="Times New Roman" w:cs="Times New Roman"/>
          <w:noProof w:val="0"/>
          <w:sz w:val="24"/>
          <w:szCs w:val="24"/>
          <w:lang w:val="lt-LT"/>
        </w:rPr>
        <w:t>Savivaldybės taryba, patvirtindama</w:t>
      </w:r>
      <w:r w:rsidR="00227A3C" w:rsidRPr="000A6E19">
        <w:rPr>
          <w:rFonts w:ascii="Times New Roman" w:eastAsia="Calibri" w:hAnsi="Times New Roman" w:cs="Times New Roman"/>
          <w:noProof w:val="0"/>
          <w:sz w:val="24"/>
          <w:szCs w:val="24"/>
          <w:lang w:val="lt-LT"/>
        </w:rPr>
        <w:t xml:space="preserve"> </w:t>
      </w:r>
      <w:r>
        <w:rPr>
          <w:rFonts w:ascii="Times New Roman" w:eastAsia="Calibri" w:hAnsi="Times New Roman" w:cs="Times New Roman"/>
          <w:noProof w:val="0"/>
          <w:sz w:val="24"/>
          <w:szCs w:val="24"/>
          <w:lang w:val="lt-LT"/>
        </w:rPr>
        <w:t xml:space="preserve"> Korupcijos prevencijos programą, siekia</w:t>
      </w:r>
      <w:r w:rsidR="00227A3C" w:rsidRPr="000A6E19">
        <w:rPr>
          <w:rFonts w:ascii="Times New Roman" w:eastAsia="Calibri" w:hAnsi="Times New Roman" w:cs="Times New Roman"/>
          <w:noProof w:val="0"/>
          <w:sz w:val="24"/>
          <w:szCs w:val="24"/>
          <w:lang w:val="lt-LT"/>
        </w:rPr>
        <w:t xml:space="preserve"> sumažinti korupcijos pasireiškimo tikimybės veiksnių riziką rajono savivaldoje, optimizuoti korupcinio pobūdžio veiksnių valdymą ir kontrolę, skatinti savivaldybės administracijoje, įstaigose, įmonėse ir organizacijose, taip pat, fizinių asmenų veikloje, nepakantumą korupcijos apraiškoms, kurti kryptingą korupcijos prevencijos ir kontrolės sistemą. Programai įgyvendinti patvirtintas Priemonių planas.</w:t>
      </w:r>
    </w:p>
    <w:p w14:paraId="4ED01530" w14:textId="77777777" w:rsidR="00864490" w:rsidRPr="000A6E19" w:rsidRDefault="00227A3C" w:rsidP="00227A3C">
      <w:pPr>
        <w:spacing w:after="0" w:line="240" w:lineRule="auto"/>
        <w:ind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Tai pagrindiniai korupcijos prevencijos politiką rajono savivaldybėje formuojantys dokumentai, kurių rengime ir įgyvendinime dalyvauja Antikorupcijos komisija.  </w:t>
      </w:r>
    </w:p>
    <w:p w14:paraId="4ED01531" w14:textId="77777777" w:rsidR="00BC1509" w:rsidRPr="000A6E19" w:rsidRDefault="00BC1509" w:rsidP="00227A3C">
      <w:pPr>
        <w:spacing w:after="0" w:line="240" w:lineRule="auto"/>
        <w:ind w:firstLine="851"/>
        <w:jc w:val="both"/>
        <w:rPr>
          <w:rFonts w:ascii="Times New Roman" w:eastAsia="Calibri" w:hAnsi="Times New Roman" w:cs="Times New Roman"/>
          <w:noProof w:val="0"/>
          <w:sz w:val="24"/>
          <w:szCs w:val="24"/>
          <w:lang w:val="lt-LT"/>
        </w:rPr>
      </w:pPr>
    </w:p>
    <w:p w14:paraId="4ED01532" w14:textId="77777777" w:rsidR="00864490" w:rsidRPr="000A6E19" w:rsidRDefault="00864490" w:rsidP="00227A3C">
      <w:pPr>
        <w:spacing w:after="0" w:line="240" w:lineRule="auto"/>
        <w:ind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Patvirtintos Korupcijos </w:t>
      </w:r>
      <w:r w:rsidR="00782B19" w:rsidRPr="000A6E19">
        <w:rPr>
          <w:rFonts w:ascii="Times New Roman" w:eastAsia="Calibri" w:hAnsi="Times New Roman" w:cs="Times New Roman"/>
          <w:noProof w:val="0"/>
          <w:sz w:val="24"/>
          <w:szCs w:val="24"/>
          <w:lang w:val="lt-LT"/>
        </w:rPr>
        <w:t xml:space="preserve">prevencijos </w:t>
      </w:r>
      <w:r w:rsidRPr="000A6E19">
        <w:rPr>
          <w:rFonts w:ascii="Times New Roman" w:eastAsia="Calibri" w:hAnsi="Times New Roman" w:cs="Times New Roman"/>
          <w:noProof w:val="0"/>
          <w:sz w:val="24"/>
          <w:szCs w:val="24"/>
          <w:lang w:val="lt-LT"/>
        </w:rPr>
        <w:t>programos strateginis tikslas</w:t>
      </w:r>
      <w:r w:rsidR="00227A3C" w:rsidRPr="000A6E19">
        <w:rPr>
          <w:rFonts w:ascii="Times New Roman" w:eastAsia="Calibri" w:hAnsi="Times New Roman" w:cs="Times New Roman"/>
          <w:noProof w:val="0"/>
          <w:sz w:val="24"/>
          <w:szCs w:val="24"/>
          <w:lang w:val="lt-LT"/>
        </w:rPr>
        <w:t xml:space="preserve"> </w:t>
      </w:r>
      <w:r w:rsidRPr="000A6E19">
        <w:rPr>
          <w:rFonts w:ascii="Times New Roman" w:eastAsia="Calibri" w:hAnsi="Times New Roman" w:cs="Times New Roman"/>
          <w:noProof w:val="0"/>
          <w:sz w:val="24"/>
          <w:szCs w:val="24"/>
          <w:lang w:val="lt-LT"/>
        </w:rPr>
        <w:t>yra: mažinti korupcijos pasireiškimo savivaldybėje tikimybės riziką, didinti savivaldos institucijų veiklos skaidrumą, atvirumą ir prieinamumą, gerinti savivaldybės skaidrumo reitingą, lyginant su kitomis savivaldybėmis.</w:t>
      </w:r>
    </w:p>
    <w:p w14:paraId="4ED01533" w14:textId="77777777" w:rsidR="008F0E06" w:rsidRPr="000A6E19" w:rsidRDefault="00864490" w:rsidP="00AD55FC">
      <w:pPr>
        <w:spacing w:after="0" w:line="240" w:lineRule="auto"/>
        <w:ind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Strateginiam tikslui pasiekti </w:t>
      </w:r>
      <w:r w:rsidR="00AD55FC" w:rsidRPr="000A6E19">
        <w:rPr>
          <w:rFonts w:ascii="Times New Roman" w:eastAsia="Calibri" w:hAnsi="Times New Roman" w:cs="Times New Roman"/>
          <w:noProof w:val="0"/>
          <w:sz w:val="24"/>
          <w:szCs w:val="24"/>
          <w:lang w:val="lt-LT"/>
        </w:rPr>
        <w:t xml:space="preserve">savivaldybė turi </w:t>
      </w:r>
      <w:r w:rsidR="000A6E19">
        <w:rPr>
          <w:rFonts w:ascii="Times New Roman" w:eastAsia="Calibri" w:hAnsi="Times New Roman" w:cs="Times New Roman"/>
          <w:noProof w:val="0"/>
          <w:sz w:val="24"/>
          <w:szCs w:val="24"/>
          <w:lang w:val="lt-LT"/>
        </w:rPr>
        <w:t xml:space="preserve">šias, </w:t>
      </w:r>
      <w:r w:rsidR="00AD55FC" w:rsidRPr="000A6E19">
        <w:rPr>
          <w:rFonts w:ascii="Times New Roman" w:eastAsia="Calibri" w:hAnsi="Times New Roman" w:cs="Times New Roman"/>
          <w:noProof w:val="0"/>
          <w:sz w:val="24"/>
          <w:szCs w:val="24"/>
          <w:lang w:val="lt-LT"/>
        </w:rPr>
        <w:t xml:space="preserve">tęstines  </w:t>
      </w:r>
      <w:r w:rsidR="008F0E06" w:rsidRPr="000A6E19">
        <w:rPr>
          <w:rFonts w:ascii="Times New Roman" w:eastAsia="Calibri" w:hAnsi="Times New Roman" w:cs="Times New Roman"/>
          <w:noProof w:val="0"/>
          <w:sz w:val="24"/>
          <w:szCs w:val="24"/>
          <w:lang w:val="lt-LT"/>
        </w:rPr>
        <w:t>K</w:t>
      </w:r>
      <w:r w:rsidR="00B62FAA" w:rsidRPr="000A6E19">
        <w:rPr>
          <w:rFonts w:ascii="Times New Roman" w:eastAsia="Calibri" w:hAnsi="Times New Roman" w:cs="Times New Roman"/>
          <w:noProof w:val="0"/>
          <w:sz w:val="24"/>
          <w:szCs w:val="24"/>
          <w:lang w:val="lt-LT"/>
        </w:rPr>
        <w:t>orupcijos prevencijos programos vykd</w:t>
      </w:r>
      <w:r w:rsidR="005E6E9F" w:rsidRPr="000A6E19">
        <w:rPr>
          <w:rFonts w:ascii="Times New Roman" w:eastAsia="Calibri" w:hAnsi="Times New Roman" w:cs="Times New Roman"/>
          <w:noProof w:val="0"/>
          <w:sz w:val="24"/>
          <w:szCs w:val="24"/>
          <w:lang w:val="lt-LT"/>
        </w:rPr>
        <w:t>ymo</w:t>
      </w:r>
      <w:r w:rsidR="00B62FAA" w:rsidRPr="000A6E19">
        <w:rPr>
          <w:rFonts w:ascii="Times New Roman" w:eastAsia="Calibri" w:hAnsi="Times New Roman" w:cs="Times New Roman"/>
          <w:noProof w:val="0"/>
          <w:sz w:val="24"/>
          <w:szCs w:val="24"/>
          <w:lang w:val="lt-LT"/>
        </w:rPr>
        <w:t xml:space="preserve"> kryptis: </w:t>
      </w:r>
    </w:p>
    <w:p w14:paraId="4ED01534" w14:textId="77777777" w:rsidR="008F0E06" w:rsidRPr="000A6E19" w:rsidRDefault="008F0E06" w:rsidP="000C11A7">
      <w:pPr>
        <w:spacing w:after="0" w:line="240" w:lineRule="auto"/>
        <w:ind w:left="851" w:firstLine="142"/>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 </w:t>
      </w:r>
      <w:r w:rsidR="00B62FAA" w:rsidRPr="000A6E19">
        <w:rPr>
          <w:rFonts w:ascii="Times New Roman" w:eastAsia="Calibri" w:hAnsi="Times New Roman" w:cs="Times New Roman"/>
          <w:noProof w:val="0"/>
          <w:sz w:val="24"/>
          <w:szCs w:val="24"/>
          <w:lang w:val="lt-LT"/>
        </w:rPr>
        <w:t xml:space="preserve">korupcijos prevencija Savivaldybės įstaigose (atsiradimo tikimybės mažinimo </w:t>
      </w:r>
      <w:r w:rsidR="000C11A7" w:rsidRPr="000A6E19">
        <w:rPr>
          <w:rFonts w:ascii="Times New Roman" w:eastAsia="Calibri" w:hAnsi="Times New Roman" w:cs="Times New Roman"/>
          <w:noProof w:val="0"/>
          <w:sz w:val="24"/>
          <w:szCs w:val="24"/>
          <w:lang w:val="lt-LT"/>
        </w:rPr>
        <w:t xml:space="preserve">      </w:t>
      </w:r>
      <w:r w:rsidR="00B62FAA" w:rsidRPr="000A6E19">
        <w:rPr>
          <w:rFonts w:ascii="Times New Roman" w:eastAsia="Calibri" w:hAnsi="Times New Roman" w:cs="Times New Roman"/>
          <w:noProof w:val="0"/>
          <w:sz w:val="24"/>
          <w:szCs w:val="24"/>
          <w:lang w:val="lt-LT"/>
        </w:rPr>
        <w:t xml:space="preserve">galimybės); </w:t>
      </w:r>
    </w:p>
    <w:p w14:paraId="4ED01535" w14:textId="77777777" w:rsidR="008F0E06" w:rsidRPr="000A6E19" w:rsidRDefault="008F0E06" w:rsidP="000C11A7">
      <w:pPr>
        <w:spacing w:after="0" w:line="240" w:lineRule="auto"/>
        <w:ind w:left="851" w:firstLine="142"/>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s</w:t>
      </w:r>
      <w:r w:rsidR="00B62FAA" w:rsidRPr="000A6E19">
        <w:rPr>
          <w:rFonts w:ascii="Times New Roman" w:eastAsia="Calibri" w:hAnsi="Times New Roman" w:cs="Times New Roman"/>
          <w:noProof w:val="0"/>
          <w:sz w:val="24"/>
          <w:szCs w:val="24"/>
          <w:lang w:val="lt-LT"/>
        </w:rPr>
        <w:t>avivaldybės administravimo procedūrų</w:t>
      </w:r>
      <w:r w:rsidR="000C11A7" w:rsidRPr="000A6E19">
        <w:rPr>
          <w:rFonts w:ascii="Times New Roman" w:eastAsia="Calibri" w:hAnsi="Times New Roman" w:cs="Times New Roman"/>
          <w:noProof w:val="0"/>
          <w:sz w:val="24"/>
          <w:szCs w:val="24"/>
          <w:lang w:val="lt-LT"/>
        </w:rPr>
        <w:t>, veiklos sprendimų ir viešųjų paslaugų</w:t>
      </w:r>
      <w:r w:rsidR="00B62FAA" w:rsidRPr="000A6E19">
        <w:rPr>
          <w:rFonts w:ascii="Times New Roman" w:eastAsia="Calibri" w:hAnsi="Times New Roman" w:cs="Times New Roman"/>
          <w:noProof w:val="0"/>
          <w:sz w:val="24"/>
          <w:szCs w:val="24"/>
          <w:lang w:val="lt-LT"/>
        </w:rPr>
        <w:t xml:space="preserve"> skaidrinimo užtikrinimas; </w:t>
      </w:r>
    </w:p>
    <w:p w14:paraId="4ED01536" w14:textId="77777777" w:rsidR="00BC1509" w:rsidRPr="000A6E19" w:rsidRDefault="008F0E06" w:rsidP="008F0E06">
      <w:pPr>
        <w:spacing w:after="0" w:line="240" w:lineRule="auto"/>
        <w:ind w:firstLine="993"/>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v</w:t>
      </w:r>
      <w:r w:rsidR="00B62FAA" w:rsidRPr="000A6E19">
        <w:rPr>
          <w:rFonts w:ascii="Times New Roman" w:eastAsia="Calibri" w:hAnsi="Times New Roman" w:cs="Times New Roman"/>
          <w:noProof w:val="0"/>
          <w:sz w:val="24"/>
          <w:szCs w:val="24"/>
          <w:lang w:val="lt-LT"/>
        </w:rPr>
        <w:t>isuomenės sąmoningumo formavimas.</w:t>
      </w:r>
      <w:r w:rsidR="005E6E9F" w:rsidRPr="000A6E19">
        <w:rPr>
          <w:rFonts w:ascii="Times New Roman" w:eastAsia="Calibri" w:hAnsi="Times New Roman" w:cs="Times New Roman"/>
          <w:noProof w:val="0"/>
          <w:sz w:val="24"/>
          <w:szCs w:val="24"/>
          <w:lang w:val="lt-LT"/>
        </w:rPr>
        <w:t xml:space="preserve"> </w:t>
      </w:r>
    </w:p>
    <w:p w14:paraId="4ED01537" w14:textId="77777777" w:rsidR="008F0E06" w:rsidRPr="000A6E19" w:rsidRDefault="0036429D" w:rsidP="008F0E06">
      <w:pPr>
        <w:spacing w:after="0" w:line="240" w:lineRule="auto"/>
        <w:ind w:firstLine="993"/>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 </w:t>
      </w:r>
    </w:p>
    <w:p w14:paraId="4ED01538" w14:textId="77777777" w:rsidR="002A2FDB" w:rsidRPr="000A6E19" w:rsidRDefault="00782B19" w:rsidP="00782B19">
      <w:pPr>
        <w:tabs>
          <w:tab w:val="left" w:pos="851"/>
        </w:tabs>
        <w:spacing w:after="0" w:line="240" w:lineRule="auto"/>
        <w:jc w:val="both"/>
        <w:rPr>
          <w:rFonts w:ascii="Times New Roman" w:eastAsia="Calibri" w:hAnsi="Times New Roman" w:cs="Times New Roman"/>
          <w:b/>
          <w:noProof w:val="0"/>
          <w:sz w:val="24"/>
          <w:szCs w:val="24"/>
          <w:lang w:val="lt-LT"/>
        </w:rPr>
      </w:pPr>
      <w:r w:rsidRPr="000A6E19">
        <w:rPr>
          <w:rFonts w:ascii="Times New Roman" w:eastAsia="Calibri" w:hAnsi="Times New Roman" w:cs="Times New Roman"/>
          <w:noProof w:val="0"/>
          <w:sz w:val="24"/>
          <w:szCs w:val="24"/>
          <w:lang w:val="lt-LT"/>
        </w:rPr>
        <w:t xml:space="preserve">             </w:t>
      </w:r>
      <w:r w:rsidR="00AD55FC" w:rsidRPr="000A6E19">
        <w:rPr>
          <w:rFonts w:ascii="Times New Roman" w:eastAsia="Calibri" w:hAnsi="Times New Roman" w:cs="Times New Roman"/>
          <w:noProof w:val="0"/>
          <w:sz w:val="24"/>
          <w:szCs w:val="24"/>
          <w:lang w:val="lt-LT"/>
        </w:rPr>
        <w:t>Savivaldybės tarybos Antikorupcijos komisija didelį dėmesį</w:t>
      </w:r>
      <w:r w:rsidR="009C0148" w:rsidRPr="000A6E19">
        <w:rPr>
          <w:rFonts w:ascii="Times New Roman" w:eastAsia="Calibri" w:hAnsi="Times New Roman" w:cs="Times New Roman"/>
          <w:noProof w:val="0"/>
          <w:sz w:val="24"/>
          <w:szCs w:val="24"/>
          <w:lang w:val="lt-LT"/>
        </w:rPr>
        <w:t xml:space="preserve"> </w:t>
      </w:r>
      <w:r w:rsidR="00BC1509" w:rsidRPr="000A6E19">
        <w:rPr>
          <w:rFonts w:ascii="Times New Roman" w:eastAsia="Calibri" w:hAnsi="Times New Roman" w:cs="Times New Roman"/>
          <w:noProof w:val="0"/>
          <w:sz w:val="24"/>
          <w:szCs w:val="24"/>
          <w:lang w:val="lt-LT"/>
        </w:rPr>
        <w:t>skyrė ir skiria</w:t>
      </w:r>
      <w:r w:rsidR="00AD55FC" w:rsidRPr="000A6E19">
        <w:rPr>
          <w:rFonts w:ascii="Times New Roman" w:eastAsia="Calibri" w:hAnsi="Times New Roman" w:cs="Times New Roman"/>
          <w:noProof w:val="0"/>
          <w:sz w:val="24"/>
          <w:szCs w:val="24"/>
          <w:lang w:val="lt-LT"/>
        </w:rPr>
        <w:t xml:space="preserve"> korupcijos prevencijai savivaldybės įstaigose</w:t>
      </w:r>
      <w:r w:rsidR="00BC1509" w:rsidRPr="000A6E19">
        <w:rPr>
          <w:rFonts w:ascii="Times New Roman" w:eastAsia="Calibri" w:hAnsi="Times New Roman" w:cs="Times New Roman"/>
          <w:noProof w:val="0"/>
          <w:sz w:val="24"/>
          <w:szCs w:val="24"/>
          <w:lang w:val="lt-LT"/>
        </w:rPr>
        <w:t>,</w:t>
      </w:r>
      <w:r w:rsidR="00AD55FC" w:rsidRPr="000A6E19">
        <w:rPr>
          <w:rFonts w:ascii="Times New Roman" w:eastAsia="Calibri" w:hAnsi="Times New Roman" w:cs="Times New Roman"/>
          <w:noProof w:val="0"/>
          <w:sz w:val="24"/>
          <w:szCs w:val="24"/>
          <w:lang w:val="lt-LT"/>
        </w:rPr>
        <w:t xml:space="preserve"> kaip vienam</w:t>
      </w:r>
      <w:r w:rsidR="0039742B" w:rsidRPr="000A6E19">
        <w:rPr>
          <w:rFonts w:ascii="Times New Roman" w:eastAsia="Calibri" w:hAnsi="Times New Roman" w:cs="Times New Roman"/>
          <w:noProof w:val="0"/>
          <w:sz w:val="24"/>
          <w:szCs w:val="24"/>
          <w:lang w:val="lt-LT"/>
        </w:rPr>
        <w:t xml:space="preserve"> iš svarbiausių veiksnių, </w:t>
      </w:r>
      <w:r w:rsidR="003C6454" w:rsidRPr="000A6E19">
        <w:rPr>
          <w:rFonts w:ascii="Times New Roman" w:eastAsia="Calibri" w:hAnsi="Times New Roman" w:cs="Times New Roman"/>
          <w:noProof w:val="0"/>
          <w:sz w:val="24"/>
          <w:szCs w:val="24"/>
          <w:lang w:val="lt-LT"/>
        </w:rPr>
        <w:t xml:space="preserve">mažinančių </w:t>
      </w:r>
      <w:r w:rsidR="00AD55FC" w:rsidRPr="000A6E19">
        <w:rPr>
          <w:rFonts w:ascii="Times New Roman" w:eastAsia="Calibri" w:hAnsi="Times New Roman" w:cs="Times New Roman"/>
          <w:noProof w:val="0"/>
          <w:sz w:val="24"/>
          <w:szCs w:val="24"/>
          <w:lang w:val="lt-LT"/>
        </w:rPr>
        <w:t xml:space="preserve">korupcijos rizikos </w:t>
      </w:r>
      <w:r w:rsidR="003C6454" w:rsidRPr="000A6E19">
        <w:rPr>
          <w:rFonts w:ascii="Times New Roman" w:eastAsia="Calibri" w:hAnsi="Times New Roman" w:cs="Times New Roman"/>
          <w:noProof w:val="0"/>
          <w:sz w:val="24"/>
          <w:szCs w:val="24"/>
          <w:lang w:val="lt-LT"/>
        </w:rPr>
        <w:t>galimyb</w:t>
      </w:r>
      <w:r w:rsidR="009C0148" w:rsidRPr="000A6E19">
        <w:rPr>
          <w:rFonts w:ascii="Times New Roman" w:eastAsia="Calibri" w:hAnsi="Times New Roman" w:cs="Times New Roman"/>
          <w:noProof w:val="0"/>
          <w:sz w:val="24"/>
          <w:szCs w:val="24"/>
          <w:lang w:val="lt-LT"/>
        </w:rPr>
        <w:t>es</w:t>
      </w:r>
      <w:r w:rsidR="00BC1509" w:rsidRPr="000A6E19">
        <w:rPr>
          <w:rFonts w:ascii="Times New Roman" w:eastAsia="Calibri" w:hAnsi="Times New Roman" w:cs="Times New Roman"/>
          <w:noProof w:val="0"/>
          <w:sz w:val="24"/>
          <w:szCs w:val="24"/>
          <w:lang w:val="lt-LT"/>
        </w:rPr>
        <w:t xml:space="preserve"> bei</w:t>
      </w:r>
      <w:r w:rsidR="00AD55FC" w:rsidRPr="000A6E19">
        <w:rPr>
          <w:rFonts w:ascii="Times New Roman" w:eastAsia="Calibri" w:hAnsi="Times New Roman" w:cs="Times New Roman"/>
          <w:noProof w:val="0"/>
          <w:sz w:val="24"/>
          <w:szCs w:val="24"/>
          <w:lang w:val="lt-LT"/>
        </w:rPr>
        <w:t xml:space="preserve"> faktorių</w:t>
      </w:r>
      <w:r w:rsidR="00B969C5" w:rsidRPr="000A6E19">
        <w:rPr>
          <w:rFonts w:ascii="Times New Roman" w:eastAsia="Calibri" w:hAnsi="Times New Roman" w:cs="Times New Roman"/>
          <w:noProof w:val="0"/>
          <w:sz w:val="24"/>
          <w:szCs w:val="24"/>
          <w:lang w:val="lt-LT"/>
        </w:rPr>
        <w:t xml:space="preserve">, </w:t>
      </w:r>
      <w:r w:rsidR="002A2FDB" w:rsidRPr="000A6E19">
        <w:rPr>
          <w:rFonts w:ascii="Times New Roman" w:eastAsia="Calibri" w:hAnsi="Times New Roman" w:cs="Times New Roman"/>
          <w:noProof w:val="0"/>
          <w:sz w:val="24"/>
          <w:szCs w:val="24"/>
          <w:lang w:val="lt-LT"/>
        </w:rPr>
        <w:t xml:space="preserve">suteikiantį prielaidas gyventojams geriau vertinti </w:t>
      </w:r>
      <w:r w:rsidR="00B969C5" w:rsidRPr="000A6E19">
        <w:rPr>
          <w:rFonts w:ascii="Times New Roman" w:eastAsia="Calibri" w:hAnsi="Times New Roman" w:cs="Times New Roman"/>
          <w:noProof w:val="0"/>
          <w:sz w:val="24"/>
          <w:szCs w:val="24"/>
          <w:lang w:val="lt-LT"/>
        </w:rPr>
        <w:t xml:space="preserve">savivaldybės tarnautojų ir politikų </w:t>
      </w:r>
      <w:r w:rsidR="002A2FDB" w:rsidRPr="000A6E19">
        <w:rPr>
          <w:rFonts w:ascii="Times New Roman" w:eastAsia="Calibri" w:hAnsi="Times New Roman" w:cs="Times New Roman"/>
          <w:noProof w:val="0"/>
          <w:sz w:val="24"/>
          <w:szCs w:val="24"/>
          <w:lang w:val="lt-LT"/>
        </w:rPr>
        <w:t>veiklą, didinti pasitikėjimą vietos savivalda.</w:t>
      </w:r>
      <w:r w:rsidR="002A2FDB" w:rsidRPr="000A6E19">
        <w:rPr>
          <w:rFonts w:ascii="Times New Roman" w:eastAsia="Calibri" w:hAnsi="Times New Roman" w:cs="Times New Roman"/>
          <w:b/>
          <w:noProof w:val="0"/>
          <w:sz w:val="24"/>
          <w:szCs w:val="24"/>
          <w:lang w:val="lt-LT"/>
        </w:rPr>
        <w:t xml:space="preserve"> </w:t>
      </w:r>
    </w:p>
    <w:p w14:paraId="4ED01539" w14:textId="77777777" w:rsidR="007E7308" w:rsidRPr="000A6E19" w:rsidRDefault="002A2FDB"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2020 metais</w:t>
      </w:r>
      <w:r w:rsidR="00012BB4" w:rsidRPr="000A6E19">
        <w:rPr>
          <w:rFonts w:ascii="Times New Roman" w:eastAsia="Times New Roman" w:hAnsi="Times New Roman" w:cs="Times New Roman"/>
          <w:noProof w:val="0"/>
          <w:color w:val="000000"/>
          <w:sz w:val="24"/>
          <w:szCs w:val="24"/>
          <w:lang w:val="lt-LT"/>
        </w:rPr>
        <w:t xml:space="preserve"> Komisijos veiklos intensyvumui, posėdžių organizavimo sklandumui, (kaip ir kitose savivaldos srityse) </w:t>
      </w:r>
      <w:r w:rsidR="00BC1509" w:rsidRPr="000A6E19">
        <w:rPr>
          <w:rFonts w:ascii="Times New Roman" w:eastAsia="Times New Roman" w:hAnsi="Times New Roman" w:cs="Times New Roman"/>
          <w:noProof w:val="0"/>
          <w:color w:val="000000"/>
          <w:sz w:val="24"/>
          <w:szCs w:val="24"/>
          <w:lang w:val="lt-LT"/>
        </w:rPr>
        <w:t>neigiamos įtakos turėjo</w:t>
      </w:r>
      <w:r w:rsidR="00012BB4" w:rsidRPr="000A6E19">
        <w:rPr>
          <w:rFonts w:ascii="Times New Roman" w:eastAsia="Times New Roman" w:hAnsi="Times New Roman" w:cs="Times New Roman"/>
          <w:noProof w:val="0"/>
          <w:color w:val="000000"/>
          <w:sz w:val="24"/>
          <w:szCs w:val="24"/>
          <w:lang w:val="lt-LT"/>
        </w:rPr>
        <w:t xml:space="preserve"> šalyje paskelbta ekstremali padėtis dėl koronaviruso pandemijos. Komisija turėjo pereiti prie virtualių - nuotolinių posėdžių formos.</w:t>
      </w:r>
      <w:r w:rsidR="0041280C" w:rsidRPr="000A6E19">
        <w:rPr>
          <w:rFonts w:ascii="Times New Roman" w:eastAsia="Times New Roman" w:hAnsi="Times New Roman" w:cs="Times New Roman"/>
          <w:noProof w:val="0"/>
          <w:color w:val="000000"/>
          <w:sz w:val="24"/>
          <w:szCs w:val="24"/>
          <w:lang w:val="lt-LT"/>
        </w:rPr>
        <w:t xml:space="preserve"> </w:t>
      </w:r>
      <w:r w:rsidR="007E7308" w:rsidRPr="000A6E19">
        <w:rPr>
          <w:rFonts w:ascii="Times New Roman" w:eastAsia="Times New Roman" w:hAnsi="Times New Roman" w:cs="Times New Roman"/>
          <w:noProof w:val="0"/>
          <w:color w:val="000000"/>
          <w:sz w:val="24"/>
          <w:szCs w:val="24"/>
          <w:lang w:val="lt-LT"/>
        </w:rPr>
        <w:t xml:space="preserve">Tam reikėjo atitinkamai pasiruošti, prireikė laiko. </w:t>
      </w:r>
      <w:r w:rsidR="00F8698B" w:rsidRPr="000A6E19">
        <w:rPr>
          <w:rFonts w:ascii="Times New Roman" w:eastAsia="Times New Roman" w:hAnsi="Times New Roman" w:cs="Times New Roman"/>
          <w:noProof w:val="0"/>
          <w:color w:val="000000"/>
          <w:sz w:val="24"/>
          <w:szCs w:val="24"/>
          <w:lang w:val="lt-LT"/>
        </w:rPr>
        <w:t>Atsirado naujų sunkumų ir iššūkių organizuoti posėdžius, parengti posėdžių klausimus,  pateikti posėdžių darbotvarkėse numatytų nagrinėti k</w:t>
      </w:r>
      <w:r w:rsidR="00CD6238" w:rsidRPr="000A6E19">
        <w:rPr>
          <w:rFonts w:ascii="Times New Roman" w:eastAsia="Times New Roman" w:hAnsi="Times New Roman" w:cs="Times New Roman"/>
          <w:noProof w:val="0"/>
          <w:color w:val="000000"/>
          <w:sz w:val="24"/>
          <w:szCs w:val="24"/>
          <w:lang w:val="lt-LT"/>
        </w:rPr>
        <w:t>lausimų medžiagas. Kai kuriems K</w:t>
      </w:r>
      <w:r w:rsidR="00F8698B" w:rsidRPr="000A6E19">
        <w:rPr>
          <w:rFonts w:ascii="Times New Roman" w:eastAsia="Times New Roman" w:hAnsi="Times New Roman" w:cs="Times New Roman"/>
          <w:noProof w:val="0"/>
          <w:color w:val="000000"/>
          <w:sz w:val="24"/>
          <w:szCs w:val="24"/>
          <w:lang w:val="lt-LT"/>
        </w:rPr>
        <w:t xml:space="preserve">omisijos nariams, atstovaujantiems gyventojų bendruomenes-seniūnaitijas, prisijungimas </w:t>
      </w:r>
      <w:r w:rsidR="00CD6238" w:rsidRPr="000A6E19">
        <w:rPr>
          <w:rFonts w:ascii="Times New Roman" w:eastAsia="Times New Roman" w:hAnsi="Times New Roman" w:cs="Times New Roman"/>
          <w:noProof w:val="0"/>
          <w:color w:val="000000"/>
          <w:sz w:val="24"/>
          <w:szCs w:val="24"/>
          <w:lang w:val="lt-LT"/>
        </w:rPr>
        <w:t xml:space="preserve">internetu dalyvauti posėdžiuose, kol kas taip ir liko neįveiktu iššūkiu – trims seniūnaičiams iš Komisijos sudėtyje esančių keturių, prisijungti ir dalyvauti vykusiuose nuotoliniuose  posėdžiuose, nepavyko nei karto. </w:t>
      </w:r>
      <w:r w:rsidR="00F8698B" w:rsidRPr="000A6E19">
        <w:rPr>
          <w:rFonts w:ascii="Times New Roman" w:eastAsia="Times New Roman" w:hAnsi="Times New Roman" w:cs="Times New Roman"/>
          <w:noProof w:val="0"/>
          <w:color w:val="000000"/>
          <w:sz w:val="24"/>
          <w:szCs w:val="24"/>
          <w:lang w:val="lt-LT"/>
        </w:rPr>
        <w:t xml:space="preserve"> </w:t>
      </w:r>
    </w:p>
    <w:p w14:paraId="4ED0153A" w14:textId="77777777" w:rsidR="007E7308" w:rsidRPr="000A6E19" w:rsidRDefault="0041280C"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2020 metų Seimo rinkimų </w:t>
      </w:r>
      <w:r w:rsidR="00BC1509" w:rsidRPr="000A6E19">
        <w:rPr>
          <w:rFonts w:ascii="Times New Roman" w:eastAsia="Times New Roman" w:hAnsi="Times New Roman" w:cs="Times New Roman"/>
          <w:noProof w:val="0"/>
          <w:color w:val="000000"/>
          <w:sz w:val="24"/>
          <w:szCs w:val="24"/>
          <w:lang w:val="lt-LT"/>
        </w:rPr>
        <w:t xml:space="preserve">vykusios </w:t>
      </w:r>
      <w:r w:rsidRPr="000A6E19">
        <w:rPr>
          <w:rFonts w:ascii="Times New Roman" w:eastAsia="Times New Roman" w:hAnsi="Times New Roman" w:cs="Times New Roman"/>
          <w:noProof w:val="0"/>
          <w:color w:val="000000"/>
          <w:sz w:val="24"/>
          <w:szCs w:val="24"/>
          <w:lang w:val="lt-LT"/>
        </w:rPr>
        <w:t xml:space="preserve">kampanijos paskutiniais mėnesiais, siekiant </w:t>
      </w:r>
      <w:r w:rsidR="00BC1509" w:rsidRPr="000A6E19">
        <w:rPr>
          <w:rFonts w:ascii="Times New Roman" w:eastAsia="Times New Roman" w:hAnsi="Times New Roman" w:cs="Times New Roman"/>
          <w:noProof w:val="0"/>
          <w:color w:val="000000"/>
          <w:sz w:val="24"/>
          <w:szCs w:val="24"/>
          <w:lang w:val="lt-LT"/>
        </w:rPr>
        <w:t xml:space="preserve">išvengti </w:t>
      </w:r>
      <w:r w:rsidRPr="000A6E19">
        <w:rPr>
          <w:rFonts w:ascii="Times New Roman" w:eastAsia="Times New Roman" w:hAnsi="Times New Roman" w:cs="Times New Roman"/>
          <w:noProof w:val="0"/>
          <w:color w:val="000000"/>
          <w:sz w:val="24"/>
          <w:szCs w:val="24"/>
          <w:lang w:val="lt-LT"/>
        </w:rPr>
        <w:t>antikorupcijos komisijos veiklos neigiamų interpretacijų</w:t>
      </w:r>
      <w:r w:rsidR="007E7308" w:rsidRPr="000A6E19">
        <w:rPr>
          <w:rFonts w:ascii="Times New Roman" w:eastAsia="Times New Roman" w:hAnsi="Times New Roman" w:cs="Times New Roman"/>
          <w:noProof w:val="0"/>
          <w:color w:val="000000"/>
          <w:sz w:val="24"/>
          <w:szCs w:val="24"/>
          <w:lang w:val="lt-LT"/>
        </w:rPr>
        <w:t xml:space="preserve">, </w:t>
      </w:r>
      <w:r w:rsidRPr="000A6E19">
        <w:rPr>
          <w:rFonts w:ascii="Times New Roman" w:eastAsia="Times New Roman" w:hAnsi="Times New Roman" w:cs="Times New Roman"/>
          <w:noProof w:val="0"/>
          <w:color w:val="000000"/>
          <w:sz w:val="24"/>
          <w:szCs w:val="24"/>
          <w:lang w:val="lt-LT"/>
        </w:rPr>
        <w:t xml:space="preserve">Antikorupcijos komisijos posėdžiai nebuvo organizuojami. </w:t>
      </w:r>
    </w:p>
    <w:p w14:paraId="4ED0153B" w14:textId="77777777" w:rsidR="0075088B" w:rsidRPr="000A6E19" w:rsidRDefault="0041280C" w:rsidP="007E7308">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lastRenderedPageBreak/>
        <w:t>Nežiūrint išvardintų</w:t>
      </w:r>
      <w:r w:rsidR="00BC1509" w:rsidRPr="000A6E19">
        <w:rPr>
          <w:rFonts w:ascii="Times New Roman" w:eastAsia="Times New Roman" w:hAnsi="Times New Roman" w:cs="Times New Roman"/>
          <w:noProof w:val="0"/>
          <w:color w:val="000000"/>
          <w:sz w:val="24"/>
          <w:szCs w:val="24"/>
          <w:lang w:val="lt-LT"/>
        </w:rPr>
        <w:t>,</w:t>
      </w:r>
      <w:r w:rsidRPr="000A6E19">
        <w:rPr>
          <w:rFonts w:ascii="Times New Roman" w:eastAsia="Times New Roman" w:hAnsi="Times New Roman" w:cs="Times New Roman"/>
          <w:noProof w:val="0"/>
          <w:color w:val="000000"/>
          <w:sz w:val="24"/>
          <w:szCs w:val="24"/>
          <w:lang w:val="lt-LT"/>
        </w:rPr>
        <w:t xml:space="preserve"> objektyvių t</w:t>
      </w:r>
      <w:r w:rsidR="000E22E9" w:rsidRPr="000A6E19">
        <w:rPr>
          <w:rFonts w:ascii="Times New Roman" w:eastAsia="Times New Roman" w:hAnsi="Times New Roman" w:cs="Times New Roman"/>
          <w:noProof w:val="0"/>
          <w:color w:val="000000"/>
          <w:sz w:val="24"/>
          <w:szCs w:val="24"/>
          <w:lang w:val="lt-LT"/>
        </w:rPr>
        <w:t>rikdžių</w:t>
      </w:r>
      <w:r w:rsidR="003D43ED">
        <w:rPr>
          <w:rFonts w:ascii="Times New Roman" w:eastAsia="Times New Roman" w:hAnsi="Times New Roman" w:cs="Times New Roman"/>
          <w:noProof w:val="0"/>
          <w:color w:val="000000"/>
          <w:sz w:val="24"/>
          <w:szCs w:val="24"/>
          <w:lang w:val="lt-LT"/>
        </w:rPr>
        <w:t>,</w:t>
      </w:r>
      <w:r w:rsidR="000E22E9" w:rsidRPr="000A6E19">
        <w:rPr>
          <w:rFonts w:ascii="Times New Roman" w:eastAsia="Times New Roman" w:hAnsi="Times New Roman" w:cs="Times New Roman"/>
          <w:noProof w:val="0"/>
          <w:color w:val="000000"/>
          <w:sz w:val="24"/>
          <w:szCs w:val="24"/>
          <w:lang w:val="lt-LT"/>
        </w:rPr>
        <w:t xml:space="preserve"> K</w:t>
      </w:r>
      <w:r w:rsidRPr="000A6E19">
        <w:rPr>
          <w:rFonts w:ascii="Times New Roman" w:eastAsia="Times New Roman" w:hAnsi="Times New Roman" w:cs="Times New Roman"/>
          <w:noProof w:val="0"/>
          <w:color w:val="000000"/>
          <w:sz w:val="24"/>
          <w:szCs w:val="24"/>
          <w:lang w:val="lt-LT"/>
        </w:rPr>
        <w:t>omisija aktyviai vykdė veiklą:</w:t>
      </w:r>
      <w:r w:rsidR="000E22E9" w:rsidRPr="000A6E19">
        <w:rPr>
          <w:rFonts w:ascii="Times New Roman" w:eastAsia="Times New Roman" w:hAnsi="Times New Roman" w:cs="Times New Roman"/>
          <w:noProof w:val="0"/>
          <w:color w:val="000000"/>
          <w:sz w:val="24"/>
          <w:szCs w:val="24"/>
          <w:lang w:val="lt-LT"/>
        </w:rPr>
        <w:t xml:space="preserve"> organizuoti</w:t>
      </w:r>
      <w:r w:rsidR="003D43ED">
        <w:rPr>
          <w:rFonts w:ascii="Times New Roman" w:eastAsia="Times New Roman" w:hAnsi="Times New Roman" w:cs="Times New Roman"/>
          <w:noProof w:val="0"/>
          <w:color w:val="000000"/>
          <w:sz w:val="24"/>
          <w:szCs w:val="24"/>
          <w:lang w:val="lt-LT"/>
        </w:rPr>
        <w:t>, parengti</w:t>
      </w:r>
      <w:r w:rsidR="000E22E9" w:rsidRPr="000A6E19">
        <w:rPr>
          <w:rFonts w:ascii="Times New Roman" w:eastAsia="Times New Roman" w:hAnsi="Times New Roman" w:cs="Times New Roman"/>
          <w:noProof w:val="0"/>
          <w:color w:val="000000"/>
          <w:sz w:val="24"/>
          <w:szCs w:val="24"/>
          <w:lang w:val="lt-LT"/>
        </w:rPr>
        <w:t xml:space="preserve"> ir pravesti</w:t>
      </w:r>
      <w:r w:rsidR="007E7308" w:rsidRPr="000A6E19">
        <w:rPr>
          <w:rFonts w:ascii="Times New Roman" w:eastAsia="Times New Roman" w:hAnsi="Times New Roman" w:cs="Times New Roman"/>
          <w:noProof w:val="0"/>
          <w:color w:val="000000"/>
          <w:sz w:val="24"/>
          <w:szCs w:val="24"/>
          <w:lang w:val="lt-LT"/>
        </w:rPr>
        <w:t xml:space="preserve"> 4 </w:t>
      </w:r>
      <w:r w:rsidR="000E22E9" w:rsidRPr="000A6E19">
        <w:rPr>
          <w:rFonts w:ascii="Times New Roman" w:eastAsia="Times New Roman" w:hAnsi="Times New Roman" w:cs="Times New Roman"/>
          <w:noProof w:val="0"/>
          <w:color w:val="000000"/>
          <w:sz w:val="24"/>
          <w:szCs w:val="24"/>
          <w:lang w:val="lt-LT"/>
        </w:rPr>
        <w:t xml:space="preserve">Komisijos </w:t>
      </w:r>
      <w:r w:rsidR="007E7308" w:rsidRPr="000A6E19">
        <w:rPr>
          <w:rFonts w:ascii="Times New Roman" w:eastAsia="Times New Roman" w:hAnsi="Times New Roman" w:cs="Times New Roman"/>
          <w:noProof w:val="0"/>
          <w:color w:val="000000"/>
          <w:sz w:val="24"/>
          <w:szCs w:val="24"/>
          <w:lang w:val="lt-LT"/>
        </w:rPr>
        <w:t>posėdž</w:t>
      </w:r>
      <w:r w:rsidR="00BC1509" w:rsidRPr="000A6E19">
        <w:rPr>
          <w:rFonts w:ascii="Times New Roman" w:eastAsia="Times New Roman" w:hAnsi="Times New Roman" w:cs="Times New Roman"/>
          <w:noProof w:val="0"/>
          <w:color w:val="000000"/>
          <w:sz w:val="24"/>
          <w:szCs w:val="24"/>
          <w:lang w:val="lt-LT"/>
        </w:rPr>
        <w:t>iai. Juose išnagrinėta</w:t>
      </w:r>
      <w:r w:rsidR="00E72DA5" w:rsidRPr="000A6E19">
        <w:rPr>
          <w:rFonts w:ascii="Times New Roman" w:eastAsia="Times New Roman" w:hAnsi="Times New Roman" w:cs="Times New Roman"/>
          <w:noProof w:val="0"/>
          <w:color w:val="000000"/>
          <w:sz w:val="24"/>
          <w:szCs w:val="24"/>
          <w:lang w:val="lt-LT"/>
        </w:rPr>
        <w:t xml:space="preserve"> 13</w:t>
      </w:r>
      <w:r w:rsidR="007E7308" w:rsidRPr="000A6E19">
        <w:rPr>
          <w:rFonts w:ascii="Times New Roman" w:eastAsia="Times New Roman" w:hAnsi="Times New Roman" w:cs="Times New Roman"/>
          <w:noProof w:val="0"/>
          <w:color w:val="000000"/>
          <w:sz w:val="24"/>
          <w:szCs w:val="24"/>
          <w:lang w:val="lt-LT"/>
        </w:rPr>
        <w:t>-ka</w:t>
      </w:r>
      <w:r w:rsidR="00E72DA5" w:rsidRPr="000A6E19">
        <w:rPr>
          <w:rFonts w:ascii="Times New Roman" w:eastAsia="Times New Roman" w:hAnsi="Times New Roman" w:cs="Times New Roman"/>
          <w:noProof w:val="0"/>
          <w:color w:val="000000"/>
          <w:sz w:val="24"/>
          <w:szCs w:val="24"/>
          <w:lang w:val="lt-LT"/>
        </w:rPr>
        <w:t xml:space="preserve"> svarbių, aktualių klausimų, iš kurių 3 nagrinė</w:t>
      </w:r>
      <w:r w:rsidR="007E7308" w:rsidRPr="000A6E19">
        <w:rPr>
          <w:rFonts w:ascii="Times New Roman" w:eastAsia="Times New Roman" w:hAnsi="Times New Roman" w:cs="Times New Roman"/>
          <w:noProof w:val="0"/>
          <w:color w:val="000000"/>
          <w:sz w:val="24"/>
          <w:szCs w:val="24"/>
          <w:lang w:val="lt-LT"/>
        </w:rPr>
        <w:t>ti</w:t>
      </w:r>
      <w:r w:rsidR="00E72DA5" w:rsidRPr="000A6E19">
        <w:rPr>
          <w:rFonts w:ascii="Times New Roman" w:eastAsia="Times New Roman" w:hAnsi="Times New Roman" w:cs="Times New Roman"/>
          <w:noProof w:val="0"/>
          <w:color w:val="000000"/>
          <w:sz w:val="24"/>
          <w:szCs w:val="24"/>
          <w:lang w:val="lt-LT"/>
        </w:rPr>
        <w:t xml:space="preserve"> papildomai.</w:t>
      </w:r>
      <w:r w:rsidR="00CD6238" w:rsidRPr="000A6E19">
        <w:rPr>
          <w:rFonts w:ascii="Times New Roman" w:eastAsia="Times New Roman" w:hAnsi="Times New Roman" w:cs="Times New Roman"/>
          <w:noProof w:val="0"/>
          <w:color w:val="000000"/>
          <w:sz w:val="24"/>
          <w:szCs w:val="24"/>
          <w:lang w:val="lt-LT"/>
        </w:rPr>
        <w:t xml:space="preserve"> </w:t>
      </w:r>
      <w:r w:rsidR="005F4F17" w:rsidRPr="000A6E19">
        <w:rPr>
          <w:rFonts w:ascii="Times New Roman" w:eastAsia="Times New Roman" w:hAnsi="Times New Roman" w:cs="Times New Roman"/>
          <w:noProof w:val="0"/>
          <w:color w:val="000000"/>
          <w:sz w:val="24"/>
          <w:szCs w:val="24"/>
          <w:lang w:val="lt-LT"/>
        </w:rPr>
        <w:t>Į Komisijos posėdžio darbotvarkę įtraukti klausimai, atlikti antikorupciniai tyrimai</w:t>
      </w:r>
      <w:r w:rsidR="003D43ED">
        <w:rPr>
          <w:rFonts w:ascii="Times New Roman" w:eastAsia="Times New Roman" w:hAnsi="Times New Roman" w:cs="Times New Roman"/>
          <w:noProof w:val="0"/>
          <w:color w:val="000000"/>
          <w:sz w:val="24"/>
          <w:szCs w:val="24"/>
          <w:lang w:val="lt-LT"/>
        </w:rPr>
        <w:t>, buvo</w:t>
      </w:r>
      <w:r w:rsidR="005F4F17" w:rsidRPr="000A6E19">
        <w:rPr>
          <w:rFonts w:ascii="Times New Roman" w:eastAsia="Times New Roman" w:hAnsi="Times New Roman" w:cs="Times New Roman"/>
          <w:noProof w:val="0"/>
          <w:color w:val="000000"/>
          <w:sz w:val="24"/>
          <w:szCs w:val="24"/>
          <w:lang w:val="lt-LT"/>
        </w:rPr>
        <w:t xml:space="preserve"> dėl pranešimų ga</w:t>
      </w:r>
      <w:r w:rsidR="00E84C17" w:rsidRPr="000A6E19">
        <w:rPr>
          <w:rFonts w:ascii="Times New Roman" w:eastAsia="Times New Roman" w:hAnsi="Times New Roman" w:cs="Times New Roman"/>
          <w:noProof w:val="0"/>
          <w:color w:val="000000"/>
          <w:sz w:val="24"/>
          <w:szCs w:val="24"/>
          <w:lang w:val="lt-LT"/>
        </w:rPr>
        <w:t xml:space="preserve">utų iš gyventojų </w:t>
      </w:r>
      <w:r w:rsidR="005F4F17" w:rsidRPr="000A6E19">
        <w:rPr>
          <w:rFonts w:ascii="Times New Roman" w:eastAsia="Times New Roman" w:hAnsi="Times New Roman" w:cs="Times New Roman"/>
          <w:noProof w:val="0"/>
          <w:color w:val="000000"/>
          <w:sz w:val="24"/>
          <w:szCs w:val="24"/>
          <w:lang w:val="lt-LT"/>
        </w:rPr>
        <w:t>pasitikėjimo</w:t>
      </w:r>
      <w:r w:rsidR="00E84C17" w:rsidRPr="000A6E19">
        <w:rPr>
          <w:rFonts w:ascii="Times New Roman" w:eastAsia="Times New Roman" w:hAnsi="Times New Roman" w:cs="Times New Roman"/>
          <w:noProof w:val="0"/>
          <w:color w:val="000000"/>
          <w:sz w:val="24"/>
          <w:szCs w:val="24"/>
          <w:lang w:val="lt-LT"/>
        </w:rPr>
        <w:t xml:space="preserve"> linija ir kitomis pasitikėjimo priemonėmis. Vienas klausimas išnagrinėtas dėl informacijos, gautos iš žiniasklaidos priemonių, du – nagrinėtas pačių Komisijos narių iniciatyva</w:t>
      </w:r>
      <w:r w:rsidR="005F4F17" w:rsidRPr="000A6E19">
        <w:rPr>
          <w:rFonts w:ascii="Times New Roman" w:eastAsia="Times New Roman" w:hAnsi="Times New Roman" w:cs="Times New Roman"/>
          <w:noProof w:val="0"/>
          <w:color w:val="000000"/>
          <w:sz w:val="24"/>
          <w:szCs w:val="24"/>
          <w:lang w:val="lt-LT"/>
        </w:rPr>
        <w:t xml:space="preserve"> </w:t>
      </w:r>
      <w:r w:rsidR="00E84C17" w:rsidRPr="000A6E19">
        <w:rPr>
          <w:rFonts w:ascii="Times New Roman" w:eastAsia="Times New Roman" w:hAnsi="Times New Roman" w:cs="Times New Roman"/>
          <w:noProof w:val="0"/>
          <w:color w:val="000000"/>
          <w:sz w:val="24"/>
          <w:szCs w:val="24"/>
          <w:lang w:val="lt-LT"/>
        </w:rPr>
        <w:t>ir vienas rajono mero iniciatyva. Atkreiptinas dėmesys į tai, kad 2020 metais pasitikėjimo kanalais į Antikorupcijos komisiją dėl įvairių galimai neskaidrių veiklos procesų</w:t>
      </w:r>
      <w:r w:rsidR="003D43ED" w:rsidRPr="003D43ED">
        <w:rPr>
          <w:rFonts w:ascii="Times New Roman" w:eastAsia="Times New Roman" w:hAnsi="Times New Roman" w:cs="Times New Roman"/>
          <w:noProof w:val="0"/>
          <w:color w:val="000000"/>
          <w:sz w:val="24"/>
          <w:szCs w:val="24"/>
          <w:lang w:val="lt-LT"/>
        </w:rPr>
        <w:t xml:space="preserve"> </w:t>
      </w:r>
      <w:r w:rsidR="003D43ED">
        <w:rPr>
          <w:rFonts w:ascii="Times New Roman" w:eastAsia="Times New Roman" w:hAnsi="Times New Roman" w:cs="Times New Roman"/>
          <w:noProof w:val="0"/>
          <w:color w:val="000000"/>
          <w:sz w:val="24"/>
          <w:szCs w:val="24"/>
          <w:lang w:val="lt-LT"/>
        </w:rPr>
        <w:t>savivaldybėje</w:t>
      </w:r>
      <w:r w:rsidR="00E84C17" w:rsidRPr="000A6E19">
        <w:rPr>
          <w:rFonts w:ascii="Times New Roman" w:eastAsia="Times New Roman" w:hAnsi="Times New Roman" w:cs="Times New Roman"/>
          <w:noProof w:val="0"/>
          <w:color w:val="000000"/>
          <w:sz w:val="24"/>
          <w:szCs w:val="24"/>
          <w:lang w:val="lt-LT"/>
        </w:rPr>
        <w:t xml:space="preserve">, kreipėsi 4 pilietiški gyventojai. Kai tuo tarpu 2019 metais toks atvejis buvo </w:t>
      </w:r>
      <w:r w:rsidR="003D43ED">
        <w:rPr>
          <w:rFonts w:ascii="Times New Roman" w:eastAsia="Times New Roman" w:hAnsi="Times New Roman" w:cs="Times New Roman"/>
          <w:noProof w:val="0"/>
          <w:color w:val="000000"/>
          <w:sz w:val="24"/>
          <w:szCs w:val="24"/>
          <w:lang w:val="lt-LT"/>
        </w:rPr>
        <w:t xml:space="preserve">tik </w:t>
      </w:r>
      <w:r w:rsidR="00E84C17" w:rsidRPr="000A6E19">
        <w:rPr>
          <w:rFonts w:ascii="Times New Roman" w:eastAsia="Times New Roman" w:hAnsi="Times New Roman" w:cs="Times New Roman"/>
          <w:noProof w:val="0"/>
          <w:color w:val="000000"/>
          <w:sz w:val="24"/>
          <w:szCs w:val="24"/>
          <w:lang w:val="lt-LT"/>
        </w:rPr>
        <w:t>vienas. Dar ankstesniais metais tokių piliečių kreipimosi į Antikorupcijos komisija</w:t>
      </w:r>
      <w:r w:rsidR="003D43ED">
        <w:rPr>
          <w:rFonts w:ascii="Times New Roman" w:eastAsia="Times New Roman" w:hAnsi="Times New Roman" w:cs="Times New Roman"/>
          <w:noProof w:val="0"/>
          <w:color w:val="000000"/>
          <w:sz w:val="24"/>
          <w:szCs w:val="24"/>
          <w:lang w:val="lt-LT"/>
        </w:rPr>
        <w:t>,</w:t>
      </w:r>
      <w:r w:rsidR="00E84C17" w:rsidRPr="000A6E19">
        <w:rPr>
          <w:rFonts w:ascii="Times New Roman" w:eastAsia="Times New Roman" w:hAnsi="Times New Roman" w:cs="Times New Roman"/>
          <w:noProof w:val="0"/>
          <w:color w:val="000000"/>
          <w:sz w:val="24"/>
          <w:szCs w:val="24"/>
          <w:lang w:val="lt-LT"/>
        </w:rPr>
        <w:t xml:space="preserve"> aplamai</w:t>
      </w:r>
      <w:r w:rsidR="003D43ED">
        <w:rPr>
          <w:rFonts w:ascii="Times New Roman" w:eastAsia="Times New Roman" w:hAnsi="Times New Roman" w:cs="Times New Roman"/>
          <w:noProof w:val="0"/>
          <w:color w:val="000000"/>
          <w:sz w:val="24"/>
          <w:szCs w:val="24"/>
          <w:lang w:val="lt-LT"/>
        </w:rPr>
        <w:t>,</w:t>
      </w:r>
      <w:r w:rsidR="00E84C17" w:rsidRPr="000A6E19">
        <w:rPr>
          <w:rFonts w:ascii="Times New Roman" w:eastAsia="Times New Roman" w:hAnsi="Times New Roman" w:cs="Times New Roman"/>
          <w:noProof w:val="0"/>
          <w:color w:val="000000"/>
          <w:sz w:val="24"/>
          <w:szCs w:val="24"/>
          <w:lang w:val="lt-LT"/>
        </w:rPr>
        <w:t xml:space="preserve"> nebuvo. Darytina išvada, kad</w:t>
      </w:r>
      <w:r w:rsidR="0075088B" w:rsidRPr="000A6E19">
        <w:rPr>
          <w:rFonts w:ascii="Times New Roman" w:eastAsia="Times New Roman" w:hAnsi="Times New Roman" w:cs="Times New Roman"/>
          <w:noProof w:val="0"/>
          <w:color w:val="000000"/>
          <w:sz w:val="24"/>
          <w:szCs w:val="24"/>
          <w:lang w:val="lt-LT"/>
        </w:rPr>
        <w:t xml:space="preserve"> yra požymiai atsirandančio</w:t>
      </w:r>
      <w:r w:rsidR="00E84C17" w:rsidRPr="000A6E19">
        <w:rPr>
          <w:rFonts w:ascii="Times New Roman" w:eastAsia="Times New Roman" w:hAnsi="Times New Roman" w:cs="Times New Roman"/>
          <w:noProof w:val="0"/>
          <w:color w:val="000000"/>
          <w:sz w:val="24"/>
          <w:szCs w:val="24"/>
          <w:lang w:val="lt-LT"/>
        </w:rPr>
        <w:t xml:space="preserve"> gyventojų </w:t>
      </w:r>
      <w:r w:rsidR="0075088B" w:rsidRPr="000A6E19">
        <w:rPr>
          <w:rFonts w:ascii="Times New Roman" w:eastAsia="Times New Roman" w:hAnsi="Times New Roman" w:cs="Times New Roman"/>
          <w:noProof w:val="0"/>
          <w:color w:val="000000"/>
          <w:sz w:val="24"/>
          <w:szCs w:val="24"/>
          <w:lang w:val="lt-LT"/>
        </w:rPr>
        <w:t>pasitikėjimo</w:t>
      </w:r>
      <w:r w:rsidR="00E84C17" w:rsidRPr="000A6E19">
        <w:rPr>
          <w:rFonts w:ascii="Times New Roman" w:eastAsia="Times New Roman" w:hAnsi="Times New Roman" w:cs="Times New Roman"/>
          <w:noProof w:val="0"/>
          <w:color w:val="000000"/>
          <w:sz w:val="24"/>
          <w:szCs w:val="24"/>
          <w:lang w:val="lt-LT"/>
        </w:rPr>
        <w:t xml:space="preserve"> savivaldybės vidaus institucijomis</w:t>
      </w:r>
      <w:r w:rsidR="0075088B" w:rsidRPr="000A6E19">
        <w:rPr>
          <w:rFonts w:ascii="Times New Roman" w:eastAsia="Times New Roman" w:hAnsi="Times New Roman" w:cs="Times New Roman"/>
          <w:noProof w:val="0"/>
          <w:color w:val="000000"/>
          <w:sz w:val="24"/>
          <w:szCs w:val="24"/>
          <w:lang w:val="lt-LT"/>
        </w:rPr>
        <w:t xml:space="preserve">, užsimezgančio deramo atsakomojo ryšio gyventojų ir jų interesus atstovaujančių savivaldos institucijų. </w:t>
      </w:r>
      <w:r w:rsidR="00E84C17" w:rsidRPr="000A6E19">
        <w:rPr>
          <w:rFonts w:ascii="Times New Roman" w:eastAsia="Times New Roman" w:hAnsi="Times New Roman" w:cs="Times New Roman"/>
          <w:noProof w:val="0"/>
          <w:color w:val="000000"/>
          <w:sz w:val="24"/>
          <w:szCs w:val="24"/>
          <w:lang w:val="lt-LT"/>
        </w:rPr>
        <w:t xml:space="preserve"> </w:t>
      </w:r>
    </w:p>
    <w:p w14:paraId="4ED0153C" w14:textId="77777777" w:rsidR="00DB563F" w:rsidRPr="000A6E19" w:rsidRDefault="0075088B" w:rsidP="007E7308">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Komisijos p</w:t>
      </w:r>
      <w:r w:rsidR="00CD6238" w:rsidRPr="000A6E19">
        <w:rPr>
          <w:rFonts w:ascii="Times New Roman" w:eastAsia="Times New Roman" w:hAnsi="Times New Roman" w:cs="Times New Roman"/>
          <w:noProof w:val="0"/>
          <w:color w:val="000000"/>
          <w:sz w:val="24"/>
          <w:szCs w:val="24"/>
          <w:lang w:val="lt-LT"/>
        </w:rPr>
        <w:t>osėdžiai vyko vadovaujantis demokratijos, pagristos laisvos pliuralistinės nuomonės išreiškimo,</w:t>
      </w:r>
      <w:r w:rsidR="003461E5" w:rsidRPr="000A6E19">
        <w:rPr>
          <w:rFonts w:ascii="Times New Roman" w:eastAsia="Times New Roman" w:hAnsi="Times New Roman" w:cs="Times New Roman"/>
          <w:noProof w:val="0"/>
          <w:color w:val="000000"/>
          <w:sz w:val="24"/>
          <w:szCs w:val="24"/>
          <w:lang w:val="lt-LT"/>
        </w:rPr>
        <w:t xml:space="preserve"> supratimo,</w:t>
      </w:r>
      <w:r w:rsidR="00CD6238" w:rsidRPr="000A6E19">
        <w:rPr>
          <w:rFonts w:ascii="Times New Roman" w:eastAsia="Times New Roman" w:hAnsi="Times New Roman" w:cs="Times New Roman"/>
          <w:noProof w:val="0"/>
          <w:color w:val="000000"/>
          <w:sz w:val="24"/>
          <w:szCs w:val="24"/>
          <w:lang w:val="lt-LT"/>
        </w:rPr>
        <w:t xml:space="preserve"> pagarbos</w:t>
      </w:r>
      <w:r w:rsidR="003461E5" w:rsidRPr="000A6E19">
        <w:rPr>
          <w:rFonts w:ascii="Times New Roman" w:eastAsia="Times New Roman" w:hAnsi="Times New Roman" w:cs="Times New Roman"/>
          <w:noProof w:val="0"/>
          <w:color w:val="000000"/>
          <w:sz w:val="24"/>
          <w:szCs w:val="24"/>
          <w:lang w:val="lt-LT"/>
        </w:rPr>
        <w:t xml:space="preserve"> kitokia nuomonę turinčiajam</w:t>
      </w:r>
      <w:r w:rsidRPr="000A6E19">
        <w:rPr>
          <w:rFonts w:ascii="Times New Roman" w:eastAsia="Times New Roman" w:hAnsi="Times New Roman" w:cs="Times New Roman"/>
          <w:noProof w:val="0"/>
          <w:color w:val="000000"/>
          <w:sz w:val="24"/>
          <w:szCs w:val="24"/>
          <w:lang w:val="lt-LT"/>
        </w:rPr>
        <w:t>,</w:t>
      </w:r>
      <w:r w:rsidR="00CD6238" w:rsidRPr="000A6E19">
        <w:rPr>
          <w:rFonts w:ascii="Times New Roman" w:eastAsia="Times New Roman" w:hAnsi="Times New Roman" w:cs="Times New Roman"/>
          <w:noProof w:val="0"/>
          <w:color w:val="000000"/>
          <w:sz w:val="24"/>
          <w:szCs w:val="24"/>
          <w:lang w:val="lt-LT"/>
        </w:rPr>
        <w:t xml:space="preserve"> </w:t>
      </w:r>
      <w:r w:rsidR="003461E5" w:rsidRPr="000A6E19">
        <w:rPr>
          <w:rFonts w:ascii="Times New Roman" w:eastAsia="Times New Roman" w:hAnsi="Times New Roman" w:cs="Times New Roman"/>
          <w:noProof w:val="0"/>
          <w:color w:val="000000"/>
          <w:sz w:val="24"/>
          <w:szCs w:val="24"/>
          <w:lang w:val="lt-LT"/>
        </w:rPr>
        <w:t>principais.</w:t>
      </w:r>
      <w:r w:rsidR="00CD6238" w:rsidRPr="000A6E19">
        <w:rPr>
          <w:rFonts w:ascii="Times New Roman" w:eastAsia="Times New Roman" w:hAnsi="Times New Roman" w:cs="Times New Roman"/>
          <w:noProof w:val="0"/>
          <w:color w:val="000000"/>
          <w:sz w:val="24"/>
          <w:szCs w:val="24"/>
          <w:lang w:val="lt-LT"/>
        </w:rPr>
        <w:t xml:space="preserve"> </w:t>
      </w:r>
    </w:p>
    <w:p w14:paraId="4ED0153D" w14:textId="77777777" w:rsidR="002A2FDB" w:rsidRPr="000A6E19" w:rsidRDefault="00DB563F" w:rsidP="00DB563F">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Į posėdžius buvo kviečiami ir juose dalyvavo politinio pasitikėjimo savivaldybės valstybės tarnautojai, savivaldybės administracijos ir jai pavaldžių įstaigų vadovai, </w:t>
      </w:r>
      <w:r w:rsidR="003A4FC5" w:rsidRPr="000A6E19">
        <w:rPr>
          <w:rFonts w:ascii="Times New Roman" w:eastAsia="Times New Roman" w:hAnsi="Times New Roman" w:cs="Times New Roman"/>
          <w:noProof w:val="0"/>
          <w:color w:val="000000"/>
          <w:sz w:val="24"/>
          <w:szCs w:val="24"/>
          <w:lang w:val="lt-LT"/>
        </w:rPr>
        <w:t xml:space="preserve">kompetentingi </w:t>
      </w:r>
      <w:r w:rsidRPr="000A6E19">
        <w:rPr>
          <w:rFonts w:ascii="Times New Roman" w:eastAsia="Times New Roman" w:hAnsi="Times New Roman" w:cs="Times New Roman"/>
          <w:noProof w:val="0"/>
          <w:color w:val="000000"/>
          <w:sz w:val="24"/>
          <w:szCs w:val="24"/>
          <w:lang w:val="lt-LT"/>
        </w:rPr>
        <w:t>specialistai</w:t>
      </w:r>
      <w:r w:rsidR="003A4FC5" w:rsidRPr="000A6E19">
        <w:rPr>
          <w:rFonts w:ascii="Times New Roman" w:eastAsia="Times New Roman" w:hAnsi="Times New Roman" w:cs="Times New Roman"/>
          <w:noProof w:val="0"/>
          <w:color w:val="000000"/>
          <w:sz w:val="24"/>
          <w:szCs w:val="24"/>
          <w:lang w:val="lt-LT"/>
        </w:rPr>
        <w:t xml:space="preserve">, galintys suteikti </w:t>
      </w:r>
      <w:r w:rsidRPr="000A6E19">
        <w:rPr>
          <w:rFonts w:ascii="Times New Roman" w:eastAsia="Times New Roman" w:hAnsi="Times New Roman" w:cs="Times New Roman"/>
          <w:noProof w:val="0"/>
          <w:color w:val="000000"/>
          <w:sz w:val="24"/>
          <w:szCs w:val="24"/>
          <w:lang w:val="lt-LT"/>
        </w:rPr>
        <w:t>informaciją arba konsultaciją, būtiną nagrinėjant komisijos posėdžių darbotvarkėse numatyt</w:t>
      </w:r>
      <w:r w:rsidR="003A4FC5" w:rsidRPr="000A6E19">
        <w:rPr>
          <w:rFonts w:ascii="Times New Roman" w:eastAsia="Times New Roman" w:hAnsi="Times New Roman" w:cs="Times New Roman"/>
          <w:noProof w:val="0"/>
          <w:color w:val="000000"/>
          <w:sz w:val="24"/>
          <w:szCs w:val="24"/>
          <w:lang w:val="lt-LT"/>
        </w:rPr>
        <w:t>us</w:t>
      </w:r>
      <w:r w:rsidRPr="000A6E19">
        <w:rPr>
          <w:rFonts w:ascii="Times New Roman" w:eastAsia="Times New Roman" w:hAnsi="Times New Roman" w:cs="Times New Roman"/>
          <w:noProof w:val="0"/>
          <w:color w:val="000000"/>
          <w:sz w:val="24"/>
          <w:szCs w:val="24"/>
          <w:lang w:val="lt-LT"/>
        </w:rPr>
        <w:t xml:space="preserve"> klausim</w:t>
      </w:r>
      <w:r w:rsidR="00BC1509" w:rsidRPr="000A6E19">
        <w:rPr>
          <w:rFonts w:ascii="Times New Roman" w:eastAsia="Times New Roman" w:hAnsi="Times New Roman" w:cs="Times New Roman"/>
          <w:noProof w:val="0"/>
          <w:color w:val="000000"/>
          <w:sz w:val="24"/>
          <w:szCs w:val="24"/>
          <w:lang w:val="lt-LT"/>
        </w:rPr>
        <w:t xml:space="preserve">us bei </w:t>
      </w:r>
      <w:r w:rsidR="003A4FC5" w:rsidRPr="000A6E19">
        <w:rPr>
          <w:rFonts w:ascii="Times New Roman" w:eastAsia="Times New Roman" w:hAnsi="Times New Roman" w:cs="Times New Roman"/>
          <w:noProof w:val="0"/>
          <w:color w:val="000000"/>
          <w:sz w:val="24"/>
          <w:szCs w:val="24"/>
          <w:lang w:val="lt-LT"/>
        </w:rPr>
        <w:t>priimant sprendimus svarstomais klausimais.</w:t>
      </w:r>
      <w:r w:rsidR="00012BB4" w:rsidRPr="000A6E19">
        <w:rPr>
          <w:rFonts w:ascii="Times New Roman" w:eastAsia="Times New Roman" w:hAnsi="Times New Roman" w:cs="Times New Roman"/>
          <w:noProof w:val="0"/>
          <w:color w:val="000000"/>
          <w:sz w:val="24"/>
          <w:szCs w:val="24"/>
          <w:lang w:val="lt-LT"/>
        </w:rPr>
        <w:t xml:space="preserve"> </w:t>
      </w:r>
      <w:r w:rsidR="005F26D5" w:rsidRPr="000A6E19">
        <w:rPr>
          <w:rFonts w:ascii="Times New Roman" w:eastAsia="Times New Roman" w:hAnsi="Times New Roman" w:cs="Times New Roman"/>
          <w:noProof w:val="0"/>
          <w:color w:val="000000"/>
          <w:sz w:val="24"/>
          <w:szCs w:val="24"/>
          <w:lang w:val="lt-LT"/>
        </w:rPr>
        <w:t xml:space="preserve"> </w:t>
      </w:r>
    </w:p>
    <w:p w14:paraId="4ED0153E" w14:textId="77777777" w:rsidR="003C0AF0" w:rsidRPr="000A6E19" w:rsidRDefault="00E72DA5"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Pagal kiekvieną komisijos darbotvarkės klausimą </w:t>
      </w:r>
      <w:r w:rsidR="007E7308" w:rsidRPr="000A6E19">
        <w:rPr>
          <w:rFonts w:ascii="Times New Roman" w:eastAsia="Times New Roman" w:hAnsi="Times New Roman" w:cs="Times New Roman"/>
          <w:noProof w:val="0"/>
          <w:color w:val="000000"/>
          <w:sz w:val="24"/>
          <w:szCs w:val="24"/>
          <w:lang w:val="lt-LT"/>
        </w:rPr>
        <w:t>paruoštas</w:t>
      </w:r>
      <w:r w:rsidRPr="000A6E19">
        <w:rPr>
          <w:rFonts w:ascii="Times New Roman" w:eastAsia="Times New Roman" w:hAnsi="Times New Roman" w:cs="Times New Roman"/>
          <w:noProof w:val="0"/>
          <w:color w:val="000000"/>
          <w:sz w:val="24"/>
          <w:szCs w:val="24"/>
          <w:lang w:val="lt-LT"/>
        </w:rPr>
        <w:t xml:space="preserve"> </w:t>
      </w:r>
      <w:r w:rsidR="003C0AF0" w:rsidRPr="000A6E19">
        <w:rPr>
          <w:rFonts w:ascii="Times New Roman" w:eastAsia="Times New Roman" w:hAnsi="Times New Roman" w:cs="Times New Roman"/>
          <w:noProof w:val="0"/>
          <w:color w:val="000000"/>
          <w:sz w:val="24"/>
          <w:szCs w:val="24"/>
          <w:lang w:val="lt-LT"/>
        </w:rPr>
        <w:t>atitinkamas sprendimas.</w:t>
      </w:r>
    </w:p>
    <w:p w14:paraId="4ED0153F" w14:textId="77777777" w:rsidR="002A2FDB" w:rsidRPr="000A6E19" w:rsidRDefault="003C0AF0" w:rsidP="008F0E06">
      <w:pPr>
        <w:spacing w:after="0" w:line="240" w:lineRule="auto"/>
        <w:ind w:firstLine="851"/>
        <w:jc w:val="both"/>
        <w:rPr>
          <w:rFonts w:ascii="Times New Roman" w:eastAsia="Times New Roman" w:hAnsi="Times New Roman" w:cs="Times New Roman"/>
          <w:noProof w:val="0"/>
          <w:color w:val="000000"/>
          <w:sz w:val="24"/>
          <w:szCs w:val="24"/>
          <w:lang w:val="lt-LT"/>
        </w:rPr>
      </w:pPr>
      <w:r w:rsidRPr="000A6E19">
        <w:rPr>
          <w:rFonts w:ascii="Times New Roman" w:eastAsia="Times New Roman" w:hAnsi="Times New Roman" w:cs="Times New Roman"/>
          <w:noProof w:val="0"/>
          <w:color w:val="000000"/>
          <w:sz w:val="24"/>
          <w:szCs w:val="24"/>
          <w:lang w:val="lt-LT"/>
        </w:rPr>
        <w:t xml:space="preserve">Dėl </w:t>
      </w:r>
      <w:r w:rsidR="007E7308" w:rsidRPr="000A6E19">
        <w:rPr>
          <w:rFonts w:ascii="Times New Roman" w:eastAsia="Times New Roman" w:hAnsi="Times New Roman" w:cs="Times New Roman"/>
          <w:noProof w:val="0"/>
          <w:color w:val="000000"/>
          <w:sz w:val="24"/>
          <w:szCs w:val="24"/>
          <w:lang w:val="lt-LT"/>
        </w:rPr>
        <w:t xml:space="preserve">Antikorupcijos komisijos </w:t>
      </w:r>
      <w:r w:rsidRPr="000A6E19">
        <w:rPr>
          <w:rFonts w:ascii="Times New Roman" w:eastAsia="Times New Roman" w:hAnsi="Times New Roman" w:cs="Times New Roman"/>
          <w:noProof w:val="0"/>
          <w:color w:val="000000"/>
          <w:sz w:val="24"/>
          <w:szCs w:val="24"/>
          <w:lang w:val="lt-LT"/>
        </w:rPr>
        <w:t xml:space="preserve">nustatytų </w:t>
      </w:r>
      <w:r w:rsidR="007E7308" w:rsidRPr="000A6E19">
        <w:rPr>
          <w:rFonts w:ascii="Times New Roman" w:eastAsia="Times New Roman" w:hAnsi="Times New Roman" w:cs="Times New Roman"/>
          <w:noProof w:val="0"/>
          <w:color w:val="000000"/>
          <w:sz w:val="24"/>
          <w:szCs w:val="24"/>
          <w:lang w:val="lt-LT"/>
        </w:rPr>
        <w:t xml:space="preserve">ir posėdžiuose apsvarstytų </w:t>
      </w:r>
      <w:r w:rsidRPr="000A6E19">
        <w:rPr>
          <w:rFonts w:ascii="Times New Roman" w:eastAsia="Times New Roman" w:hAnsi="Times New Roman" w:cs="Times New Roman"/>
          <w:noProof w:val="0"/>
          <w:color w:val="000000"/>
          <w:sz w:val="24"/>
          <w:szCs w:val="24"/>
          <w:lang w:val="lt-LT"/>
        </w:rPr>
        <w:t xml:space="preserve">trūkumų </w:t>
      </w:r>
      <w:r w:rsidR="007E7308" w:rsidRPr="000A6E19">
        <w:rPr>
          <w:rFonts w:ascii="Times New Roman" w:eastAsia="Times New Roman" w:hAnsi="Times New Roman" w:cs="Times New Roman"/>
          <w:noProof w:val="0"/>
          <w:color w:val="000000"/>
          <w:sz w:val="24"/>
          <w:szCs w:val="24"/>
          <w:lang w:val="lt-LT"/>
        </w:rPr>
        <w:t xml:space="preserve">dėl </w:t>
      </w:r>
      <w:r w:rsidRPr="000A6E19">
        <w:rPr>
          <w:rFonts w:ascii="Times New Roman" w:eastAsia="Times New Roman" w:hAnsi="Times New Roman" w:cs="Times New Roman"/>
          <w:noProof w:val="0"/>
          <w:color w:val="000000"/>
          <w:sz w:val="24"/>
          <w:szCs w:val="24"/>
          <w:lang w:val="lt-LT"/>
        </w:rPr>
        <w:t>savivaldybės institucijų ar atskir</w:t>
      </w:r>
      <w:r w:rsidR="007E7308" w:rsidRPr="000A6E19">
        <w:rPr>
          <w:rFonts w:ascii="Times New Roman" w:eastAsia="Times New Roman" w:hAnsi="Times New Roman" w:cs="Times New Roman"/>
          <w:noProof w:val="0"/>
          <w:color w:val="000000"/>
          <w:sz w:val="24"/>
          <w:szCs w:val="24"/>
          <w:lang w:val="lt-LT"/>
        </w:rPr>
        <w:t>ų valstybės tarnautojų veiklos</w:t>
      </w:r>
      <w:r w:rsidR="00E72DA5" w:rsidRPr="000A6E19">
        <w:rPr>
          <w:rFonts w:ascii="Times New Roman" w:eastAsia="Times New Roman" w:hAnsi="Times New Roman" w:cs="Times New Roman"/>
          <w:noProof w:val="0"/>
          <w:color w:val="000000"/>
          <w:sz w:val="24"/>
          <w:szCs w:val="24"/>
          <w:lang w:val="lt-LT"/>
        </w:rPr>
        <w:t xml:space="preserve"> </w:t>
      </w:r>
      <w:r w:rsidR="00827BBE" w:rsidRPr="000A6E19">
        <w:rPr>
          <w:rFonts w:ascii="Times New Roman" w:eastAsia="Times New Roman" w:hAnsi="Times New Roman" w:cs="Times New Roman"/>
          <w:noProof w:val="0"/>
          <w:color w:val="000000"/>
          <w:sz w:val="24"/>
          <w:szCs w:val="24"/>
          <w:lang w:val="lt-LT"/>
        </w:rPr>
        <w:t>parengti</w:t>
      </w:r>
      <w:r w:rsidR="00DB563F" w:rsidRPr="000A6E19">
        <w:rPr>
          <w:rFonts w:ascii="Times New Roman" w:eastAsia="Times New Roman" w:hAnsi="Times New Roman" w:cs="Times New Roman"/>
          <w:noProof w:val="0"/>
          <w:color w:val="000000"/>
          <w:sz w:val="24"/>
          <w:szCs w:val="24"/>
          <w:lang w:val="lt-LT"/>
        </w:rPr>
        <w:t xml:space="preserve"> raštai </w:t>
      </w:r>
      <w:r w:rsidR="00827BBE" w:rsidRPr="000A6E19">
        <w:rPr>
          <w:rFonts w:ascii="Times New Roman" w:eastAsia="Times New Roman" w:hAnsi="Times New Roman" w:cs="Times New Roman"/>
          <w:noProof w:val="0"/>
          <w:color w:val="000000"/>
          <w:sz w:val="24"/>
          <w:szCs w:val="24"/>
          <w:lang w:val="lt-LT"/>
        </w:rPr>
        <w:t xml:space="preserve">rajono savivaldybės administracijos direktoriui arba savivaldybės administracijai pavaldžių įstaigų vadovams </w:t>
      </w:r>
      <w:r w:rsidRPr="000A6E19">
        <w:rPr>
          <w:rFonts w:ascii="Times New Roman" w:eastAsia="Times New Roman" w:hAnsi="Times New Roman" w:cs="Times New Roman"/>
          <w:noProof w:val="0"/>
          <w:color w:val="000000"/>
          <w:sz w:val="24"/>
          <w:szCs w:val="24"/>
          <w:lang w:val="lt-LT"/>
        </w:rPr>
        <w:t xml:space="preserve">pagal </w:t>
      </w:r>
      <w:r w:rsidR="00827BBE" w:rsidRPr="000A6E19">
        <w:rPr>
          <w:rFonts w:ascii="Times New Roman" w:eastAsia="Times New Roman" w:hAnsi="Times New Roman" w:cs="Times New Roman"/>
          <w:noProof w:val="0"/>
          <w:color w:val="000000"/>
          <w:sz w:val="24"/>
          <w:szCs w:val="24"/>
          <w:lang w:val="lt-LT"/>
        </w:rPr>
        <w:t xml:space="preserve">jų </w:t>
      </w:r>
      <w:r w:rsidRPr="000A6E19">
        <w:rPr>
          <w:rFonts w:ascii="Times New Roman" w:eastAsia="Times New Roman" w:hAnsi="Times New Roman" w:cs="Times New Roman"/>
          <w:noProof w:val="0"/>
          <w:color w:val="000000"/>
          <w:sz w:val="24"/>
          <w:szCs w:val="24"/>
          <w:lang w:val="lt-LT"/>
        </w:rPr>
        <w:t>kompetenciją</w:t>
      </w:r>
      <w:r w:rsidR="00827BBE" w:rsidRPr="000A6E19">
        <w:rPr>
          <w:rFonts w:ascii="Times New Roman" w:eastAsia="Times New Roman" w:hAnsi="Times New Roman" w:cs="Times New Roman"/>
          <w:noProof w:val="0"/>
          <w:color w:val="000000"/>
          <w:sz w:val="24"/>
          <w:szCs w:val="24"/>
          <w:lang w:val="lt-LT"/>
        </w:rPr>
        <w:t>,</w:t>
      </w:r>
      <w:r w:rsidRPr="000A6E19">
        <w:rPr>
          <w:rFonts w:ascii="Times New Roman" w:eastAsia="Times New Roman" w:hAnsi="Times New Roman" w:cs="Times New Roman"/>
          <w:noProof w:val="0"/>
          <w:color w:val="000000"/>
          <w:sz w:val="24"/>
          <w:szCs w:val="24"/>
          <w:lang w:val="lt-LT"/>
        </w:rPr>
        <w:t xml:space="preserve"> kuriuose pareikalauta</w:t>
      </w:r>
      <w:r w:rsidR="00827BBE" w:rsidRPr="000A6E19">
        <w:rPr>
          <w:rFonts w:ascii="Times New Roman" w:eastAsia="Times New Roman" w:hAnsi="Times New Roman" w:cs="Times New Roman"/>
          <w:noProof w:val="0"/>
          <w:color w:val="000000"/>
          <w:sz w:val="24"/>
          <w:szCs w:val="24"/>
          <w:lang w:val="lt-LT"/>
        </w:rPr>
        <w:t xml:space="preserve"> ištaisyti</w:t>
      </w:r>
      <w:r w:rsidR="000E22E9" w:rsidRPr="000A6E19">
        <w:rPr>
          <w:rFonts w:ascii="Times New Roman" w:eastAsia="Times New Roman" w:hAnsi="Times New Roman" w:cs="Times New Roman"/>
          <w:noProof w:val="0"/>
          <w:color w:val="000000"/>
          <w:sz w:val="24"/>
          <w:szCs w:val="24"/>
          <w:lang w:val="lt-LT"/>
        </w:rPr>
        <w:t>, patobulinti</w:t>
      </w:r>
      <w:r w:rsidR="00827BBE" w:rsidRPr="000A6E19">
        <w:rPr>
          <w:rFonts w:ascii="Times New Roman" w:eastAsia="Times New Roman" w:hAnsi="Times New Roman" w:cs="Times New Roman"/>
          <w:noProof w:val="0"/>
          <w:color w:val="000000"/>
          <w:sz w:val="24"/>
          <w:szCs w:val="24"/>
          <w:lang w:val="lt-LT"/>
        </w:rPr>
        <w:t xml:space="preserve"> veikl</w:t>
      </w:r>
      <w:r w:rsidR="000E22E9" w:rsidRPr="000A6E19">
        <w:rPr>
          <w:rFonts w:ascii="Times New Roman" w:eastAsia="Times New Roman" w:hAnsi="Times New Roman" w:cs="Times New Roman"/>
          <w:noProof w:val="0"/>
          <w:color w:val="000000"/>
          <w:sz w:val="24"/>
          <w:szCs w:val="24"/>
          <w:lang w:val="lt-LT"/>
        </w:rPr>
        <w:t>ą</w:t>
      </w:r>
      <w:r w:rsidR="00827BBE" w:rsidRPr="000A6E19">
        <w:rPr>
          <w:rFonts w:ascii="Times New Roman" w:eastAsia="Times New Roman" w:hAnsi="Times New Roman" w:cs="Times New Roman"/>
          <w:noProof w:val="0"/>
          <w:color w:val="000000"/>
          <w:sz w:val="24"/>
          <w:szCs w:val="24"/>
          <w:lang w:val="lt-LT"/>
        </w:rPr>
        <w:t xml:space="preserve"> arba</w:t>
      </w:r>
      <w:r w:rsidRPr="000A6E19">
        <w:rPr>
          <w:rFonts w:ascii="Times New Roman" w:eastAsia="Times New Roman" w:hAnsi="Times New Roman" w:cs="Times New Roman"/>
          <w:noProof w:val="0"/>
          <w:color w:val="000000"/>
          <w:sz w:val="24"/>
          <w:szCs w:val="24"/>
          <w:lang w:val="lt-LT"/>
        </w:rPr>
        <w:t xml:space="preserve"> pašalinti </w:t>
      </w:r>
      <w:r w:rsidR="00827BBE" w:rsidRPr="000A6E19">
        <w:rPr>
          <w:rFonts w:ascii="Times New Roman" w:eastAsia="Times New Roman" w:hAnsi="Times New Roman" w:cs="Times New Roman"/>
          <w:noProof w:val="0"/>
          <w:color w:val="000000"/>
          <w:sz w:val="24"/>
          <w:szCs w:val="24"/>
          <w:lang w:val="lt-LT"/>
        </w:rPr>
        <w:t xml:space="preserve">nustatytas </w:t>
      </w:r>
      <w:r w:rsidRPr="000A6E19">
        <w:rPr>
          <w:rFonts w:ascii="Times New Roman" w:eastAsia="Times New Roman" w:hAnsi="Times New Roman" w:cs="Times New Roman"/>
          <w:noProof w:val="0"/>
          <w:color w:val="000000"/>
          <w:sz w:val="24"/>
          <w:szCs w:val="24"/>
          <w:lang w:val="lt-LT"/>
        </w:rPr>
        <w:t>pri</w:t>
      </w:r>
      <w:r w:rsidR="00827BBE" w:rsidRPr="000A6E19">
        <w:rPr>
          <w:rFonts w:ascii="Times New Roman" w:eastAsia="Times New Roman" w:hAnsi="Times New Roman" w:cs="Times New Roman"/>
          <w:noProof w:val="0"/>
          <w:color w:val="000000"/>
          <w:sz w:val="24"/>
          <w:szCs w:val="24"/>
          <w:lang w:val="lt-LT"/>
        </w:rPr>
        <w:t>e</w:t>
      </w:r>
      <w:r w:rsidRPr="000A6E19">
        <w:rPr>
          <w:rFonts w:ascii="Times New Roman" w:eastAsia="Times New Roman" w:hAnsi="Times New Roman" w:cs="Times New Roman"/>
          <w:noProof w:val="0"/>
          <w:color w:val="000000"/>
          <w:sz w:val="24"/>
          <w:szCs w:val="24"/>
          <w:lang w:val="lt-LT"/>
        </w:rPr>
        <w:t>laidas</w:t>
      </w:r>
      <w:r w:rsidR="000E22E9" w:rsidRPr="000A6E19">
        <w:rPr>
          <w:rFonts w:ascii="Times New Roman" w:eastAsia="Times New Roman" w:hAnsi="Times New Roman" w:cs="Times New Roman"/>
          <w:noProof w:val="0"/>
          <w:color w:val="000000"/>
          <w:sz w:val="24"/>
          <w:szCs w:val="24"/>
          <w:lang w:val="lt-LT"/>
        </w:rPr>
        <w:t>,</w:t>
      </w:r>
      <w:r w:rsidRPr="000A6E19">
        <w:rPr>
          <w:rFonts w:ascii="Times New Roman" w:eastAsia="Times New Roman" w:hAnsi="Times New Roman" w:cs="Times New Roman"/>
          <w:noProof w:val="0"/>
          <w:color w:val="000000"/>
          <w:sz w:val="24"/>
          <w:szCs w:val="24"/>
          <w:lang w:val="lt-LT"/>
        </w:rPr>
        <w:t xml:space="preserve"> </w:t>
      </w:r>
      <w:r w:rsidR="00827BBE" w:rsidRPr="000A6E19">
        <w:rPr>
          <w:rFonts w:ascii="Times New Roman" w:eastAsia="Times New Roman" w:hAnsi="Times New Roman" w:cs="Times New Roman"/>
          <w:noProof w:val="0"/>
          <w:color w:val="000000"/>
          <w:sz w:val="24"/>
          <w:szCs w:val="24"/>
          <w:lang w:val="lt-LT"/>
        </w:rPr>
        <w:t xml:space="preserve">sudarančias galimybes atsirasti korupcijai. </w:t>
      </w:r>
    </w:p>
    <w:p w14:paraId="4ED01540" w14:textId="77777777" w:rsidR="000E22E9" w:rsidRPr="000A6E19" w:rsidRDefault="00611E0B" w:rsidP="00CB6200">
      <w:pPr>
        <w:spacing w:after="0" w:line="240" w:lineRule="auto"/>
        <w:ind w:firstLine="851"/>
        <w:contextualSpacing/>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Vienas iš efektyvių būdų tobulinti antikorupcijos politiką</w:t>
      </w:r>
      <w:r w:rsidR="003A4FC5" w:rsidRPr="000A6E19">
        <w:rPr>
          <w:rFonts w:ascii="Times New Roman" w:eastAsia="Calibri" w:hAnsi="Times New Roman" w:cs="Times New Roman"/>
          <w:noProof w:val="0"/>
          <w:sz w:val="24"/>
          <w:szCs w:val="24"/>
          <w:lang w:val="lt-LT"/>
        </w:rPr>
        <w:t xml:space="preserve"> yra </w:t>
      </w:r>
      <w:r w:rsidR="005F26D5" w:rsidRPr="000A6E19">
        <w:rPr>
          <w:rFonts w:ascii="Times New Roman" w:eastAsia="Calibri" w:hAnsi="Times New Roman" w:cs="Times New Roman"/>
          <w:noProof w:val="0"/>
          <w:sz w:val="24"/>
          <w:szCs w:val="24"/>
          <w:lang w:val="lt-LT"/>
        </w:rPr>
        <w:t xml:space="preserve">antikorupcinis </w:t>
      </w:r>
      <w:r w:rsidR="003A4FC5" w:rsidRPr="000A6E19">
        <w:rPr>
          <w:rFonts w:ascii="Times New Roman" w:eastAsia="Calibri" w:hAnsi="Times New Roman" w:cs="Times New Roman"/>
          <w:noProof w:val="0"/>
          <w:sz w:val="24"/>
          <w:szCs w:val="24"/>
          <w:lang w:val="lt-LT"/>
        </w:rPr>
        <w:t>švietimas.</w:t>
      </w:r>
      <w:r w:rsidR="005F26D5" w:rsidRPr="000A6E19">
        <w:rPr>
          <w:rFonts w:ascii="Times New Roman" w:eastAsia="Calibri" w:hAnsi="Times New Roman" w:cs="Times New Roman"/>
          <w:noProof w:val="0"/>
          <w:sz w:val="24"/>
          <w:szCs w:val="24"/>
          <w:lang w:val="lt-LT"/>
        </w:rPr>
        <w:t xml:space="preserve"> </w:t>
      </w:r>
      <w:r w:rsidR="000E22E9" w:rsidRPr="000A6E19">
        <w:rPr>
          <w:rFonts w:ascii="Times New Roman" w:eastAsia="Calibri" w:hAnsi="Times New Roman" w:cs="Times New Roman"/>
          <w:noProof w:val="0"/>
          <w:sz w:val="24"/>
          <w:szCs w:val="24"/>
          <w:lang w:val="lt-LT"/>
        </w:rPr>
        <w:t xml:space="preserve">Įvertinant tai, </w:t>
      </w:r>
      <w:r w:rsidR="003A4FC5" w:rsidRPr="000A6E19">
        <w:rPr>
          <w:rFonts w:ascii="Times New Roman" w:eastAsia="Calibri" w:hAnsi="Times New Roman" w:cs="Times New Roman"/>
          <w:noProof w:val="0"/>
          <w:sz w:val="24"/>
          <w:szCs w:val="24"/>
          <w:lang w:val="lt-LT"/>
        </w:rPr>
        <w:t>Antikorupcijos dienos proga, kartu</w:t>
      </w:r>
      <w:r w:rsidR="00CB6200" w:rsidRPr="000A6E19">
        <w:rPr>
          <w:rFonts w:ascii="Times New Roman" w:eastAsia="Calibri" w:hAnsi="Times New Roman" w:cs="Times New Roman"/>
          <w:noProof w:val="0"/>
          <w:sz w:val="24"/>
          <w:szCs w:val="24"/>
          <w:lang w:val="lt-LT"/>
        </w:rPr>
        <w:t xml:space="preserve"> su Lietuvos Respublikos specialiųjų tyrimų tarnybos Antikorupcinio švietimo skyriaus vyriausiąja specialiste Rita Škutiene, siekiant skatinti, ugdyti jaunimo nepakantumą korupcijai</w:t>
      </w:r>
      <w:r w:rsidR="00510778" w:rsidRPr="000A6E19">
        <w:rPr>
          <w:rFonts w:ascii="Times New Roman" w:eastAsia="Calibri" w:hAnsi="Times New Roman" w:cs="Times New Roman"/>
          <w:noProof w:val="0"/>
          <w:sz w:val="24"/>
          <w:szCs w:val="24"/>
          <w:lang w:val="lt-LT"/>
        </w:rPr>
        <w:t xml:space="preserve">, gruodžio mėnesio pirmoje pusėje, </w:t>
      </w:r>
      <w:r w:rsidR="00CB6200" w:rsidRPr="000A6E19">
        <w:rPr>
          <w:rFonts w:ascii="Times New Roman" w:eastAsia="Calibri" w:hAnsi="Times New Roman" w:cs="Times New Roman"/>
          <w:noProof w:val="0"/>
          <w:sz w:val="24"/>
          <w:szCs w:val="24"/>
          <w:lang w:val="lt-LT"/>
        </w:rPr>
        <w:t>buv</w:t>
      </w:r>
      <w:r w:rsidR="00510778" w:rsidRPr="000A6E19">
        <w:rPr>
          <w:rFonts w:ascii="Times New Roman" w:eastAsia="Calibri" w:hAnsi="Times New Roman" w:cs="Times New Roman"/>
          <w:noProof w:val="0"/>
          <w:sz w:val="24"/>
          <w:szCs w:val="24"/>
          <w:lang w:val="lt-LT"/>
        </w:rPr>
        <w:t>o inicijuoti antikorupciniai renginiai</w:t>
      </w:r>
      <w:r w:rsidR="000E22E9" w:rsidRPr="000A6E19">
        <w:rPr>
          <w:rFonts w:ascii="Times New Roman" w:eastAsia="Calibri" w:hAnsi="Times New Roman" w:cs="Times New Roman"/>
          <w:noProof w:val="0"/>
          <w:sz w:val="24"/>
          <w:szCs w:val="24"/>
          <w:lang w:val="lt-LT"/>
        </w:rPr>
        <w:t>,</w:t>
      </w:r>
      <w:r w:rsidR="00510778" w:rsidRPr="000A6E19">
        <w:rPr>
          <w:rFonts w:ascii="Times New Roman" w:eastAsia="Calibri" w:hAnsi="Times New Roman" w:cs="Times New Roman"/>
          <w:noProof w:val="0"/>
          <w:sz w:val="24"/>
          <w:szCs w:val="24"/>
          <w:lang w:val="lt-LT"/>
        </w:rPr>
        <w:t xml:space="preserve"> nuotoliniu būdu</w:t>
      </w:r>
      <w:r w:rsidR="000E22E9" w:rsidRPr="000A6E19">
        <w:rPr>
          <w:rFonts w:ascii="Times New Roman" w:eastAsia="Calibri" w:hAnsi="Times New Roman" w:cs="Times New Roman"/>
          <w:noProof w:val="0"/>
          <w:sz w:val="24"/>
          <w:szCs w:val="24"/>
          <w:lang w:val="lt-LT"/>
        </w:rPr>
        <w:t>,</w:t>
      </w:r>
      <w:r w:rsidR="00510778" w:rsidRPr="000A6E19">
        <w:rPr>
          <w:rFonts w:ascii="Times New Roman" w:eastAsia="Calibri" w:hAnsi="Times New Roman" w:cs="Times New Roman"/>
          <w:noProof w:val="0"/>
          <w:sz w:val="24"/>
          <w:szCs w:val="24"/>
          <w:lang w:val="lt-LT"/>
        </w:rPr>
        <w:t xml:space="preserve"> rajono švietimo įstaigų vyresniųjų klasių moksleiviams.</w:t>
      </w:r>
    </w:p>
    <w:p w14:paraId="4ED01541" w14:textId="77777777" w:rsidR="00510778" w:rsidRPr="000A6E19" w:rsidRDefault="00CB6200" w:rsidP="00CB6200">
      <w:pPr>
        <w:spacing w:after="0" w:line="240" w:lineRule="auto"/>
        <w:ind w:firstLine="851"/>
        <w:contextualSpacing/>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 </w:t>
      </w:r>
    </w:p>
    <w:p w14:paraId="4ED01542" w14:textId="77777777" w:rsidR="0075088B" w:rsidRPr="000A6E19" w:rsidRDefault="00510778" w:rsidP="00CB6200">
      <w:pPr>
        <w:spacing w:after="0" w:line="240" w:lineRule="auto"/>
        <w:ind w:firstLine="851"/>
        <w:contextualSpacing/>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Apibendrinant rajono savivaldybės tarybos Antikorupcijos komisijos veiklą 2020 metas </w:t>
      </w:r>
      <w:r w:rsidR="0075088B" w:rsidRPr="000A6E19">
        <w:rPr>
          <w:rFonts w:ascii="Times New Roman" w:eastAsia="Calibri" w:hAnsi="Times New Roman" w:cs="Times New Roman"/>
          <w:noProof w:val="0"/>
          <w:sz w:val="24"/>
          <w:szCs w:val="24"/>
          <w:lang w:val="lt-LT"/>
        </w:rPr>
        <w:t>darytina išvada, kad komisija atliepė lūkesčius atstovauti atstovaujamosios demokratijos ir nuomonių pliuralizmo principus rajono savivaldybėje</w:t>
      </w:r>
      <w:r w:rsidR="003D43ED">
        <w:rPr>
          <w:rFonts w:ascii="Times New Roman" w:eastAsia="Calibri" w:hAnsi="Times New Roman" w:cs="Times New Roman"/>
          <w:noProof w:val="0"/>
          <w:sz w:val="24"/>
          <w:szCs w:val="24"/>
          <w:lang w:val="lt-LT"/>
        </w:rPr>
        <w:t>, atliko atitinkamą korupcijos prevencijos darbą</w:t>
      </w:r>
      <w:r w:rsidR="0075088B" w:rsidRPr="000A6E19">
        <w:rPr>
          <w:rFonts w:ascii="Times New Roman" w:eastAsia="Calibri" w:hAnsi="Times New Roman" w:cs="Times New Roman"/>
          <w:noProof w:val="0"/>
          <w:sz w:val="24"/>
          <w:szCs w:val="24"/>
          <w:lang w:val="lt-LT"/>
        </w:rPr>
        <w:t xml:space="preserve">. </w:t>
      </w:r>
    </w:p>
    <w:p w14:paraId="4ED01543" w14:textId="77777777" w:rsidR="000E22E9" w:rsidRPr="000A6E19" w:rsidRDefault="0075088B" w:rsidP="00CB6200">
      <w:pPr>
        <w:spacing w:after="0" w:line="240" w:lineRule="auto"/>
        <w:ind w:firstLine="851"/>
        <w:contextualSpacing/>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Žvelg</w:t>
      </w:r>
      <w:r w:rsidR="006277EE" w:rsidRPr="000A6E19">
        <w:rPr>
          <w:rFonts w:ascii="Times New Roman" w:eastAsia="Calibri" w:hAnsi="Times New Roman" w:cs="Times New Roman"/>
          <w:noProof w:val="0"/>
          <w:sz w:val="24"/>
          <w:szCs w:val="24"/>
          <w:lang w:val="lt-LT"/>
        </w:rPr>
        <w:t>i</w:t>
      </w:r>
      <w:r w:rsidRPr="000A6E19">
        <w:rPr>
          <w:rFonts w:ascii="Times New Roman" w:eastAsia="Calibri" w:hAnsi="Times New Roman" w:cs="Times New Roman"/>
          <w:noProof w:val="0"/>
          <w:sz w:val="24"/>
          <w:szCs w:val="24"/>
          <w:lang w:val="lt-LT"/>
        </w:rPr>
        <w:t>ant į</w:t>
      </w:r>
      <w:r w:rsidR="00B935FE" w:rsidRPr="000A6E19">
        <w:rPr>
          <w:rFonts w:ascii="Times New Roman" w:eastAsia="Calibri" w:hAnsi="Times New Roman" w:cs="Times New Roman"/>
          <w:noProof w:val="0"/>
          <w:sz w:val="24"/>
          <w:szCs w:val="24"/>
          <w:lang w:val="lt-LT"/>
        </w:rPr>
        <w:t xml:space="preserve"> antikorupcijos veiklos perspektyvas, atkreiptinas dėmesys į į tai, kad kuriant efektyvią, tvarią antikorupcinę sistemą rajono savivaldybėje, </w:t>
      </w:r>
      <w:r w:rsidR="00743CBA" w:rsidRPr="000A6E19">
        <w:rPr>
          <w:rFonts w:ascii="Times New Roman" w:eastAsia="Calibri" w:hAnsi="Times New Roman" w:cs="Times New Roman"/>
          <w:noProof w:val="0"/>
          <w:sz w:val="24"/>
          <w:szCs w:val="24"/>
          <w:lang w:val="lt-LT"/>
        </w:rPr>
        <w:t>būtinos kompleksinės, sisteminės, nuoseklios priemonės, darančios reikiamą poveikį vidiniams ir išoriniams savivaldybės aplinkos veiksniams, vienaip ar kitaip įtakojantiems korupcijos pasireiškimą</w:t>
      </w:r>
      <w:r w:rsidR="00CD3BA6" w:rsidRPr="000A6E19">
        <w:rPr>
          <w:rFonts w:ascii="Times New Roman" w:eastAsia="Calibri" w:hAnsi="Times New Roman" w:cs="Times New Roman"/>
          <w:noProof w:val="0"/>
          <w:sz w:val="24"/>
          <w:szCs w:val="24"/>
          <w:lang w:val="lt-LT"/>
        </w:rPr>
        <w:t xml:space="preserve">. </w:t>
      </w:r>
    </w:p>
    <w:p w14:paraId="4ED01544" w14:textId="77777777" w:rsidR="00BC1509" w:rsidRPr="000A6E19" w:rsidRDefault="00BC1509" w:rsidP="00CB6200">
      <w:pPr>
        <w:spacing w:after="0" w:line="240" w:lineRule="auto"/>
        <w:ind w:firstLine="851"/>
        <w:contextualSpacing/>
        <w:jc w:val="both"/>
        <w:rPr>
          <w:rFonts w:ascii="Times New Roman" w:eastAsia="Calibri" w:hAnsi="Times New Roman" w:cs="Times New Roman"/>
          <w:noProof w:val="0"/>
          <w:sz w:val="24"/>
          <w:szCs w:val="24"/>
          <w:lang w:val="lt-LT"/>
        </w:rPr>
      </w:pPr>
    </w:p>
    <w:p w14:paraId="4ED01545" w14:textId="77777777" w:rsidR="000E22E9" w:rsidRPr="000A6E19" w:rsidRDefault="003D43ED" w:rsidP="00CB6200">
      <w:pPr>
        <w:spacing w:after="0" w:line="240" w:lineRule="auto"/>
        <w:ind w:firstLine="851"/>
        <w:contextualSpacing/>
        <w:jc w:val="both"/>
        <w:rPr>
          <w:rFonts w:ascii="Times New Roman" w:eastAsia="Calibri" w:hAnsi="Times New Roman" w:cs="Times New Roman"/>
          <w:noProof w:val="0"/>
          <w:sz w:val="24"/>
          <w:szCs w:val="24"/>
          <w:lang w:val="lt-LT"/>
        </w:rPr>
      </w:pPr>
      <w:r>
        <w:rPr>
          <w:rFonts w:ascii="Times New Roman" w:eastAsia="Calibri" w:hAnsi="Times New Roman" w:cs="Times New Roman"/>
          <w:noProof w:val="0"/>
          <w:sz w:val="24"/>
          <w:szCs w:val="24"/>
          <w:lang w:val="lt-LT"/>
        </w:rPr>
        <w:t>Įvardintinos tokie,</w:t>
      </w:r>
      <w:r w:rsidR="00CD3BA6" w:rsidRPr="000A6E19">
        <w:rPr>
          <w:rFonts w:ascii="Times New Roman" w:eastAsia="Calibri" w:hAnsi="Times New Roman" w:cs="Times New Roman"/>
          <w:noProof w:val="0"/>
          <w:sz w:val="24"/>
          <w:szCs w:val="24"/>
          <w:lang w:val="lt-LT"/>
        </w:rPr>
        <w:t xml:space="preserve"> </w:t>
      </w:r>
      <w:r w:rsidR="000E22E9" w:rsidRPr="000A6E19">
        <w:rPr>
          <w:rFonts w:ascii="Times New Roman" w:eastAsia="Calibri" w:hAnsi="Times New Roman" w:cs="Times New Roman"/>
          <w:noProof w:val="0"/>
          <w:sz w:val="24"/>
          <w:szCs w:val="24"/>
          <w:lang w:val="lt-LT"/>
        </w:rPr>
        <w:t>tvarios antikorupcijos politikos</w:t>
      </w:r>
      <w:r w:rsidR="00013D36">
        <w:rPr>
          <w:rFonts w:ascii="Times New Roman" w:eastAsia="Calibri" w:hAnsi="Times New Roman" w:cs="Times New Roman"/>
          <w:noProof w:val="0"/>
          <w:sz w:val="24"/>
          <w:szCs w:val="24"/>
          <w:lang w:val="lt-LT"/>
        </w:rPr>
        <w:t>,</w:t>
      </w:r>
      <w:r w:rsidR="00CD3BA6" w:rsidRPr="000A6E19">
        <w:rPr>
          <w:rFonts w:ascii="Times New Roman" w:eastAsia="Calibri" w:hAnsi="Times New Roman" w:cs="Times New Roman"/>
          <w:noProof w:val="0"/>
          <w:sz w:val="24"/>
          <w:szCs w:val="24"/>
          <w:lang w:val="lt-LT"/>
        </w:rPr>
        <w:t xml:space="preserve"> sistem</w:t>
      </w:r>
      <w:r w:rsidR="001A7F67" w:rsidRPr="000A6E19">
        <w:rPr>
          <w:rFonts w:ascii="Times New Roman" w:eastAsia="Calibri" w:hAnsi="Times New Roman" w:cs="Times New Roman"/>
          <w:noProof w:val="0"/>
          <w:sz w:val="24"/>
          <w:szCs w:val="24"/>
          <w:lang w:val="lt-LT"/>
        </w:rPr>
        <w:t>iniai veiksmai</w:t>
      </w:r>
      <w:r w:rsidR="00CD3BA6" w:rsidRPr="000A6E19">
        <w:rPr>
          <w:rFonts w:ascii="Times New Roman" w:eastAsia="Calibri" w:hAnsi="Times New Roman" w:cs="Times New Roman"/>
          <w:noProof w:val="0"/>
          <w:sz w:val="24"/>
          <w:szCs w:val="24"/>
          <w:lang w:val="lt-LT"/>
        </w:rPr>
        <w:t xml:space="preserve">: </w:t>
      </w:r>
    </w:p>
    <w:p w14:paraId="4ED01546" w14:textId="77777777" w:rsidR="000E22E9" w:rsidRPr="000A6E19" w:rsidRDefault="00B637C1" w:rsidP="000E22E9">
      <w:pPr>
        <w:pStyle w:val="Sraopastraipa"/>
        <w:numPr>
          <w:ilvl w:val="0"/>
          <w:numId w:val="1"/>
        </w:numPr>
        <w:spacing w:after="0" w:line="240" w:lineRule="auto"/>
        <w:ind w:left="0"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visuomenės pilietiškumo lygio kėlimas, tobulinant ir modernizuojant švietimo programas, formuojant </w:t>
      </w:r>
      <w:r w:rsidR="00BC1509" w:rsidRPr="000A6E19">
        <w:rPr>
          <w:rFonts w:ascii="Times New Roman" w:eastAsia="Calibri" w:hAnsi="Times New Roman" w:cs="Times New Roman"/>
          <w:noProof w:val="0"/>
          <w:sz w:val="24"/>
          <w:szCs w:val="24"/>
          <w:lang w:val="lt-LT"/>
        </w:rPr>
        <w:t xml:space="preserve">žmonių </w:t>
      </w:r>
      <w:r w:rsidRPr="000A6E19">
        <w:rPr>
          <w:rFonts w:ascii="Times New Roman" w:eastAsia="Calibri" w:hAnsi="Times New Roman" w:cs="Times New Roman"/>
          <w:noProof w:val="0"/>
          <w:sz w:val="24"/>
          <w:szCs w:val="24"/>
          <w:lang w:val="lt-LT"/>
        </w:rPr>
        <w:t>nepakantumą be</w:t>
      </w:r>
      <w:r w:rsidR="000E22E9" w:rsidRPr="000A6E19">
        <w:rPr>
          <w:rFonts w:ascii="Times New Roman" w:eastAsia="Calibri" w:hAnsi="Times New Roman" w:cs="Times New Roman"/>
          <w:noProof w:val="0"/>
          <w:sz w:val="24"/>
          <w:szCs w:val="24"/>
          <w:lang w:val="lt-LT"/>
        </w:rPr>
        <w:t>t kokioms korupcijos apraiškoms bei</w:t>
      </w:r>
      <w:r w:rsidRPr="000A6E19">
        <w:rPr>
          <w:rFonts w:ascii="Times New Roman" w:eastAsia="Calibri" w:hAnsi="Times New Roman" w:cs="Times New Roman"/>
          <w:noProof w:val="0"/>
          <w:sz w:val="24"/>
          <w:szCs w:val="24"/>
          <w:lang w:val="lt-LT"/>
        </w:rPr>
        <w:t xml:space="preserve"> skatinat nulinę tolerancij</w:t>
      </w:r>
      <w:r w:rsidR="000E22E9" w:rsidRPr="000A6E19">
        <w:rPr>
          <w:rFonts w:ascii="Times New Roman" w:eastAsia="Calibri" w:hAnsi="Times New Roman" w:cs="Times New Roman"/>
          <w:noProof w:val="0"/>
          <w:sz w:val="24"/>
          <w:szCs w:val="24"/>
          <w:lang w:val="lt-LT"/>
        </w:rPr>
        <w:t>ą bet kokios korupcijos formoms;</w:t>
      </w:r>
      <w:r w:rsidRPr="000A6E19">
        <w:rPr>
          <w:rFonts w:ascii="Times New Roman" w:eastAsia="Calibri" w:hAnsi="Times New Roman" w:cs="Times New Roman"/>
          <w:noProof w:val="0"/>
          <w:sz w:val="24"/>
          <w:szCs w:val="24"/>
          <w:lang w:val="lt-LT"/>
        </w:rPr>
        <w:t xml:space="preserve">  </w:t>
      </w:r>
    </w:p>
    <w:p w14:paraId="4ED01547" w14:textId="77777777" w:rsidR="000E22E9" w:rsidRPr="000A6E19" w:rsidRDefault="00865D19" w:rsidP="000E22E9">
      <w:pPr>
        <w:pStyle w:val="Sraopastraipa"/>
        <w:numPr>
          <w:ilvl w:val="0"/>
          <w:numId w:val="1"/>
        </w:numPr>
        <w:spacing w:after="0" w:line="240" w:lineRule="auto"/>
        <w:ind w:left="0"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visų lygių valstybės tarnautojų ir darbuotojų sąmoningumo, motyvacijos</w:t>
      </w:r>
      <w:r w:rsidR="000E22E9" w:rsidRPr="000A6E19">
        <w:rPr>
          <w:rFonts w:ascii="Times New Roman" w:eastAsia="Calibri" w:hAnsi="Times New Roman" w:cs="Times New Roman"/>
          <w:noProof w:val="0"/>
          <w:sz w:val="24"/>
          <w:szCs w:val="24"/>
          <w:lang w:val="lt-LT"/>
        </w:rPr>
        <w:t xml:space="preserve"> ir kvalifikacijos kėlimas;</w:t>
      </w:r>
      <w:r w:rsidRPr="000A6E19">
        <w:rPr>
          <w:rFonts w:ascii="Times New Roman" w:eastAsia="Calibri" w:hAnsi="Times New Roman" w:cs="Times New Roman"/>
          <w:noProof w:val="0"/>
          <w:sz w:val="24"/>
          <w:szCs w:val="24"/>
          <w:lang w:val="lt-LT"/>
        </w:rPr>
        <w:t xml:space="preserve"> </w:t>
      </w:r>
    </w:p>
    <w:p w14:paraId="4ED01548" w14:textId="77777777" w:rsidR="000E22E9" w:rsidRPr="000A6E19" w:rsidRDefault="00865D19" w:rsidP="000E22E9">
      <w:pPr>
        <w:pStyle w:val="Sraopastraipa"/>
        <w:numPr>
          <w:ilvl w:val="0"/>
          <w:numId w:val="1"/>
        </w:numPr>
        <w:spacing w:after="0" w:line="240" w:lineRule="auto"/>
        <w:ind w:left="0"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veiklos procesų viešumo ir teisinio reglamentavimo tobulinimas</w:t>
      </w:r>
      <w:r w:rsidR="000E22E9" w:rsidRPr="000A6E19">
        <w:rPr>
          <w:rFonts w:ascii="Times New Roman" w:eastAsia="Calibri" w:hAnsi="Times New Roman" w:cs="Times New Roman"/>
          <w:noProof w:val="0"/>
          <w:sz w:val="24"/>
          <w:szCs w:val="24"/>
          <w:lang w:val="lt-LT"/>
        </w:rPr>
        <w:t>;</w:t>
      </w:r>
      <w:r w:rsidRPr="000A6E19">
        <w:rPr>
          <w:rFonts w:ascii="Times New Roman" w:eastAsia="Calibri" w:hAnsi="Times New Roman" w:cs="Times New Roman"/>
          <w:noProof w:val="0"/>
          <w:sz w:val="24"/>
          <w:szCs w:val="24"/>
          <w:lang w:val="lt-LT"/>
        </w:rPr>
        <w:t xml:space="preserve"> </w:t>
      </w:r>
    </w:p>
    <w:p w14:paraId="4ED01549" w14:textId="77777777" w:rsidR="000E22E9" w:rsidRPr="000A6E19" w:rsidRDefault="00865D19" w:rsidP="000E22E9">
      <w:pPr>
        <w:pStyle w:val="Sraopastraipa"/>
        <w:numPr>
          <w:ilvl w:val="0"/>
          <w:numId w:val="1"/>
        </w:numPr>
        <w:spacing w:after="0" w:line="240" w:lineRule="auto"/>
        <w:ind w:left="0"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technologinių galimybių plėtra, mažinanti žmogiškojo faktori</w:t>
      </w:r>
      <w:r w:rsidR="001A7F67" w:rsidRPr="000A6E19">
        <w:rPr>
          <w:rFonts w:ascii="Times New Roman" w:eastAsia="Calibri" w:hAnsi="Times New Roman" w:cs="Times New Roman"/>
          <w:noProof w:val="0"/>
          <w:sz w:val="24"/>
          <w:szCs w:val="24"/>
          <w:lang w:val="lt-LT"/>
        </w:rPr>
        <w:t>aus dalyvavimą</w:t>
      </w:r>
      <w:r w:rsidR="00B637C1" w:rsidRPr="000A6E19">
        <w:rPr>
          <w:rFonts w:ascii="Times New Roman" w:eastAsia="Calibri" w:hAnsi="Times New Roman" w:cs="Times New Roman"/>
          <w:noProof w:val="0"/>
          <w:sz w:val="24"/>
          <w:szCs w:val="24"/>
          <w:lang w:val="lt-LT"/>
        </w:rPr>
        <w:t xml:space="preserve"> veiklų procesu</w:t>
      </w:r>
      <w:r w:rsidR="001A7F67" w:rsidRPr="000A6E19">
        <w:rPr>
          <w:rFonts w:ascii="Times New Roman" w:eastAsia="Calibri" w:hAnsi="Times New Roman" w:cs="Times New Roman"/>
          <w:noProof w:val="0"/>
          <w:sz w:val="24"/>
          <w:szCs w:val="24"/>
          <w:lang w:val="lt-LT"/>
        </w:rPr>
        <w:t>ose</w:t>
      </w:r>
      <w:r w:rsidR="000E22E9" w:rsidRPr="000A6E19">
        <w:rPr>
          <w:rFonts w:ascii="Times New Roman" w:eastAsia="Calibri" w:hAnsi="Times New Roman" w:cs="Times New Roman"/>
          <w:noProof w:val="0"/>
          <w:sz w:val="24"/>
          <w:szCs w:val="24"/>
          <w:lang w:val="lt-LT"/>
        </w:rPr>
        <w:t xml:space="preserve">; </w:t>
      </w:r>
    </w:p>
    <w:p w14:paraId="4ED0154A" w14:textId="77777777" w:rsidR="001A7F67" w:rsidRPr="00013D36" w:rsidRDefault="00B637C1" w:rsidP="00013D36">
      <w:pPr>
        <w:pStyle w:val="Sraopastraipa"/>
        <w:numPr>
          <w:ilvl w:val="0"/>
          <w:numId w:val="1"/>
        </w:numPr>
        <w:spacing w:after="0" w:line="240" w:lineRule="auto"/>
        <w:ind w:left="0" w:firstLine="851"/>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kitos, kompleksinės</w:t>
      </w:r>
      <w:r w:rsidR="00D272D8" w:rsidRPr="000A6E19">
        <w:rPr>
          <w:rFonts w:ascii="Times New Roman" w:eastAsia="Calibri" w:hAnsi="Times New Roman" w:cs="Times New Roman"/>
          <w:noProof w:val="0"/>
          <w:sz w:val="24"/>
          <w:szCs w:val="24"/>
          <w:lang w:val="lt-LT"/>
        </w:rPr>
        <w:t>, tęstinės</w:t>
      </w:r>
      <w:r w:rsidR="001A7F67" w:rsidRPr="000A6E19">
        <w:rPr>
          <w:rFonts w:ascii="Times New Roman" w:eastAsia="Calibri" w:hAnsi="Times New Roman" w:cs="Times New Roman"/>
          <w:noProof w:val="0"/>
          <w:sz w:val="24"/>
          <w:szCs w:val="24"/>
          <w:lang w:val="lt-LT"/>
        </w:rPr>
        <w:t>, antikorupcinėje veikloje pagrįstos, korupcijos prevencijos</w:t>
      </w:r>
      <w:r w:rsidR="00D272D8" w:rsidRPr="000A6E19">
        <w:rPr>
          <w:rFonts w:ascii="Times New Roman" w:eastAsia="Calibri" w:hAnsi="Times New Roman" w:cs="Times New Roman"/>
          <w:noProof w:val="0"/>
          <w:sz w:val="24"/>
          <w:szCs w:val="24"/>
          <w:lang w:val="lt-LT"/>
        </w:rPr>
        <w:t xml:space="preserve"> priemonės.</w:t>
      </w:r>
    </w:p>
    <w:p w14:paraId="4ED0154B" w14:textId="77777777" w:rsidR="0023002E" w:rsidRDefault="0075088B" w:rsidP="00D272D8">
      <w:pPr>
        <w:spacing w:after="0" w:line="240" w:lineRule="auto"/>
        <w:ind w:firstLine="851"/>
        <w:contextualSpacing/>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lastRenderedPageBreak/>
        <w:t>Antikorupcijos</w:t>
      </w:r>
      <w:r w:rsidR="00D272D8" w:rsidRPr="000A6E19">
        <w:rPr>
          <w:rFonts w:ascii="Times New Roman" w:eastAsia="Calibri" w:hAnsi="Times New Roman" w:cs="Times New Roman"/>
          <w:noProof w:val="0"/>
          <w:sz w:val="24"/>
          <w:szCs w:val="24"/>
          <w:lang w:val="lt-LT"/>
        </w:rPr>
        <w:t xml:space="preserve">, korupcijos prevencinė veikla, jos efektyvumas rajono savivaldybėje, savivaldybės </w:t>
      </w:r>
      <w:r w:rsidR="001A7F67" w:rsidRPr="000A6E19">
        <w:rPr>
          <w:rFonts w:ascii="Times New Roman" w:eastAsia="Calibri" w:hAnsi="Times New Roman" w:cs="Times New Roman"/>
          <w:noProof w:val="0"/>
          <w:sz w:val="24"/>
          <w:szCs w:val="24"/>
          <w:lang w:val="lt-LT"/>
        </w:rPr>
        <w:t xml:space="preserve">administracijoje, jai pavaldžiose </w:t>
      </w:r>
      <w:r w:rsidR="00D272D8" w:rsidRPr="000A6E19">
        <w:rPr>
          <w:rFonts w:ascii="Times New Roman" w:eastAsia="Calibri" w:hAnsi="Times New Roman" w:cs="Times New Roman"/>
          <w:noProof w:val="0"/>
          <w:sz w:val="24"/>
          <w:szCs w:val="24"/>
          <w:lang w:val="lt-LT"/>
        </w:rPr>
        <w:t>įmonėse ir įstaigose</w:t>
      </w:r>
      <w:r w:rsidR="001A7F67" w:rsidRPr="000A6E19">
        <w:rPr>
          <w:rFonts w:ascii="Times New Roman" w:eastAsia="Calibri" w:hAnsi="Times New Roman" w:cs="Times New Roman"/>
          <w:noProof w:val="0"/>
          <w:sz w:val="24"/>
          <w:szCs w:val="24"/>
          <w:lang w:val="lt-LT"/>
        </w:rPr>
        <w:t>, vertintina su būtinumu</w:t>
      </w:r>
      <w:r w:rsidR="00013D36">
        <w:rPr>
          <w:rFonts w:ascii="Times New Roman" w:eastAsia="Calibri" w:hAnsi="Times New Roman" w:cs="Times New Roman"/>
          <w:noProof w:val="0"/>
          <w:sz w:val="24"/>
          <w:szCs w:val="24"/>
          <w:lang w:val="lt-LT"/>
        </w:rPr>
        <w:t xml:space="preserve"> ją efektyvinti. </w:t>
      </w:r>
    </w:p>
    <w:p w14:paraId="4ED0154C" w14:textId="77777777" w:rsidR="0023002E" w:rsidRDefault="00013D36" w:rsidP="00D272D8">
      <w:pPr>
        <w:spacing w:after="0" w:line="240" w:lineRule="auto"/>
        <w:ind w:firstLine="851"/>
        <w:contextualSpacing/>
        <w:jc w:val="both"/>
        <w:rPr>
          <w:rFonts w:ascii="Times New Roman" w:eastAsia="Calibri" w:hAnsi="Times New Roman" w:cs="Times New Roman"/>
          <w:noProof w:val="0"/>
          <w:sz w:val="24"/>
          <w:szCs w:val="24"/>
          <w:lang w:val="lt-LT"/>
        </w:rPr>
      </w:pPr>
      <w:r>
        <w:rPr>
          <w:rFonts w:ascii="Times New Roman" w:eastAsia="Calibri" w:hAnsi="Times New Roman" w:cs="Times New Roman"/>
          <w:noProof w:val="0"/>
          <w:sz w:val="24"/>
          <w:szCs w:val="24"/>
          <w:lang w:val="lt-LT"/>
        </w:rPr>
        <w:t>Remiantis teorinėmis studijomis ir praktinėmis patirtimis darytina išvada:</w:t>
      </w:r>
      <w:r w:rsidR="001A7F67" w:rsidRPr="000A6E19">
        <w:rPr>
          <w:rFonts w:ascii="Times New Roman" w:eastAsia="Calibri" w:hAnsi="Times New Roman" w:cs="Times New Roman"/>
          <w:noProof w:val="0"/>
          <w:sz w:val="24"/>
          <w:szCs w:val="24"/>
          <w:lang w:val="lt-LT"/>
        </w:rPr>
        <w:t xml:space="preserve"> korupcijos prevencija bus</w:t>
      </w:r>
      <w:r w:rsidR="00D272D8" w:rsidRPr="000A6E19">
        <w:rPr>
          <w:rFonts w:ascii="Times New Roman" w:eastAsia="Calibri" w:hAnsi="Times New Roman" w:cs="Times New Roman"/>
          <w:noProof w:val="0"/>
          <w:sz w:val="24"/>
          <w:szCs w:val="24"/>
          <w:lang w:val="lt-LT"/>
        </w:rPr>
        <w:t xml:space="preserve"> efektyvi tik tuo atveju, kada į  antikorupcijos veiklą įsitrauks visi</w:t>
      </w:r>
      <w:r w:rsidR="001A7F67" w:rsidRPr="000A6E19">
        <w:rPr>
          <w:rFonts w:ascii="Times New Roman" w:eastAsia="Calibri" w:hAnsi="Times New Roman" w:cs="Times New Roman"/>
          <w:noProof w:val="0"/>
          <w:sz w:val="24"/>
          <w:szCs w:val="24"/>
          <w:lang w:val="lt-LT"/>
        </w:rPr>
        <w:t>,</w:t>
      </w:r>
      <w:r w:rsidR="00D272D8" w:rsidRPr="000A6E19">
        <w:rPr>
          <w:rFonts w:ascii="Times New Roman" w:eastAsia="Calibri" w:hAnsi="Times New Roman" w:cs="Times New Roman"/>
          <w:noProof w:val="0"/>
          <w:sz w:val="24"/>
          <w:szCs w:val="24"/>
          <w:lang w:val="lt-LT"/>
        </w:rPr>
        <w:t xml:space="preserve"> be išimties</w:t>
      </w:r>
      <w:r w:rsidR="001A7F67" w:rsidRPr="000A6E19">
        <w:rPr>
          <w:rFonts w:ascii="Times New Roman" w:eastAsia="Calibri" w:hAnsi="Times New Roman" w:cs="Times New Roman"/>
          <w:noProof w:val="0"/>
          <w:sz w:val="24"/>
          <w:szCs w:val="24"/>
          <w:lang w:val="lt-LT"/>
        </w:rPr>
        <w:t>,</w:t>
      </w:r>
      <w:r w:rsidR="00D272D8" w:rsidRPr="000A6E19">
        <w:rPr>
          <w:rFonts w:ascii="Times New Roman" w:eastAsia="Calibri" w:hAnsi="Times New Roman" w:cs="Times New Roman"/>
          <w:noProof w:val="0"/>
          <w:sz w:val="24"/>
          <w:szCs w:val="24"/>
          <w:lang w:val="lt-LT"/>
        </w:rPr>
        <w:t xml:space="preserve"> </w:t>
      </w:r>
      <w:r w:rsidR="001A7F67" w:rsidRPr="000A6E19">
        <w:rPr>
          <w:rFonts w:ascii="Times New Roman" w:eastAsia="Calibri" w:hAnsi="Times New Roman" w:cs="Times New Roman"/>
          <w:noProof w:val="0"/>
          <w:sz w:val="24"/>
          <w:szCs w:val="24"/>
          <w:lang w:val="lt-LT"/>
        </w:rPr>
        <w:t xml:space="preserve">valstybės tarnautojai, </w:t>
      </w:r>
      <w:r w:rsidR="00D272D8" w:rsidRPr="000A6E19">
        <w:rPr>
          <w:rFonts w:ascii="Times New Roman" w:eastAsia="Calibri" w:hAnsi="Times New Roman" w:cs="Times New Roman"/>
          <w:noProof w:val="0"/>
          <w:sz w:val="24"/>
          <w:szCs w:val="24"/>
          <w:lang w:val="lt-LT"/>
        </w:rPr>
        <w:t xml:space="preserve">savivaldos darbuotojai, visuomenė, formalūs judėjimai, visuomeninės organizacijos, bendruomenės, kiekvienas rajono gyventojas. </w:t>
      </w:r>
      <w:r w:rsidR="0023002E">
        <w:rPr>
          <w:rFonts w:ascii="Times New Roman" w:eastAsia="Calibri" w:hAnsi="Times New Roman" w:cs="Times New Roman"/>
          <w:noProof w:val="0"/>
          <w:sz w:val="24"/>
          <w:szCs w:val="24"/>
          <w:lang w:val="lt-LT"/>
        </w:rPr>
        <w:t>Be šių veiksnių ir sąlygų,</w:t>
      </w:r>
      <w:r>
        <w:rPr>
          <w:rFonts w:ascii="Times New Roman" w:eastAsia="Calibri" w:hAnsi="Times New Roman" w:cs="Times New Roman"/>
          <w:noProof w:val="0"/>
          <w:sz w:val="24"/>
          <w:szCs w:val="24"/>
          <w:lang w:val="lt-LT"/>
        </w:rPr>
        <w:t xml:space="preserve"> d</w:t>
      </w:r>
      <w:r w:rsidR="00D272D8" w:rsidRPr="000A6E19">
        <w:rPr>
          <w:rFonts w:ascii="Times New Roman" w:eastAsia="Calibri" w:hAnsi="Times New Roman" w:cs="Times New Roman"/>
          <w:noProof w:val="0"/>
          <w:sz w:val="24"/>
          <w:szCs w:val="24"/>
          <w:lang w:val="lt-LT"/>
        </w:rPr>
        <w:t>abar gi, nežiūrint</w:t>
      </w:r>
      <w:r w:rsidR="0023002E">
        <w:rPr>
          <w:rFonts w:ascii="Times New Roman" w:eastAsia="Calibri" w:hAnsi="Times New Roman" w:cs="Times New Roman"/>
          <w:noProof w:val="0"/>
          <w:sz w:val="24"/>
          <w:szCs w:val="24"/>
          <w:lang w:val="lt-LT"/>
        </w:rPr>
        <w:t xml:space="preserve"> kai kurių teigiamų poslinkių, pasiekiamų</w:t>
      </w:r>
      <w:r w:rsidR="00D272D8" w:rsidRPr="000A6E19">
        <w:rPr>
          <w:rFonts w:ascii="Times New Roman" w:eastAsia="Calibri" w:hAnsi="Times New Roman" w:cs="Times New Roman"/>
          <w:noProof w:val="0"/>
          <w:sz w:val="24"/>
          <w:szCs w:val="24"/>
          <w:lang w:val="lt-LT"/>
        </w:rPr>
        <w:t xml:space="preserve"> atskirų </w:t>
      </w:r>
      <w:r>
        <w:rPr>
          <w:rFonts w:ascii="Times New Roman" w:eastAsia="Calibri" w:hAnsi="Times New Roman" w:cs="Times New Roman"/>
          <w:noProof w:val="0"/>
          <w:sz w:val="24"/>
          <w:szCs w:val="24"/>
          <w:lang w:val="lt-LT"/>
        </w:rPr>
        <w:t xml:space="preserve">vienetinių, </w:t>
      </w:r>
      <w:r w:rsidR="006C7CD9" w:rsidRPr="000A6E19">
        <w:rPr>
          <w:rFonts w:ascii="Times New Roman" w:eastAsia="Calibri" w:hAnsi="Times New Roman" w:cs="Times New Roman"/>
          <w:noProof w:val="0"/>
          <w:sz w:val="24"/>
          <w:szCs w:val="24"/>
          <w:lang w:val="lt-LT"/>
        </w:rPr>
        <w:t>personali</w:t>
      </w:r>
      <w:r w:rsidR="00D272D8" w:rsidRPr="000A6E19">
        <w:rPr>
          <w:rFonts w:ascii="Times New Roman" w:eastAsia="Calibri" w:hAnsi="Times New Roman" w:cs="Times New Roman"/>
          <w:noProof w:val="0"/>
          <w:sz w:val="24"/>
          <w:szCs w:val="24"/>
          <w:lang w:val="lt-LT"/>
        </w:rPr>
        <w:t>ų pastangų</w:t>
      </w:r>
      <w:r w:rsidR="0023002E">
        <w:rPr>
          <w:rFonts w:ascii="Times New Roman" w:eastAsia="Calibri" w:hAnsi="Times New Roman" w:cs="Times New Roman"/>
          <w:noProof w:val="0"/>
          <w:sz w:val="24"/>
          <w:szCs w:val="24"/>
          <w:lang w:val="lt-LT"/>
        </w:rPr>
        <w:t xml:space="preserve"> dėka</w:t>
      </w:r>
      <w:r w:rsidR="00D272D8" w:rsidRPr="000A6E19">
        <w:rPr>
          <w:rFonts w:ascii="Times New Roman" w:eastAsia="Calibri" w:hAnsi="Times New Roman" w:cs="Times New Roman"/>
          <w:noProof w:val="0"/>
          <w:sz w:val="24"/>
          <w:szCs w:val="24"/>
          <w:lang w:val="lt-LT"/>
        </w:rPr>
        <w:t>,</w:t>
      </w:r>
      <w:r w:rsidR="006C7CD9" w:rsidRPr="000A6E19">
        <w:rPr>
          <w:rFonts w:ascii="Times New Roman" w:eastAsia="Calibri" w:hAnsi="Times New Roman" w:cs="Times New Roman"/>
          <w:noProof w:val="0"/>
          <w:sz w:val="24"/>
          <w:szCs w:val="24"/>
          <w:lang w:val="lt-LT"/>
        </w:rPr>
        <w:t xml:space="preserve"> antikorupcijos veikla,</w:t>
      </w:r>
      <w:r w:rsidR="00D272D8" w:rsidRPr="000A6E19">
        <w:rPr>
          <w:rFonts w:ascii="Times New Roman" w:eastAsia="Calibri" w:hAnsi="Times New Roman" w:cs="Times New Roman"/>
          <w:noProof w:val="0"/>
          <w:sz w:val="24"/>
          <w:szCs w:val="24"/>
          <w:lang w:val="lt-LT"/>
        </w:rPr>
        <w:t xml:space="preserve"> vis tik</w:t>
      </w:r>
      <w:r w:rsidR="006C7CD9" w:rsidRPr="000A6E19">
        <w:rPr>
          <w:rFonts w:ascii="Times New Roman" w:eastAsia="Calibri" w:hAnsi="Times New Roman" w:cs="Times New Roman"/>
          <w:noProof w:val="0"/>
          <w:sz w:val="24"/>
          <w:szCs w:val="24"/>
          <w:lang w:val="lt-LT"/>
        </w:rPr>
        <w:t>, išlieka formali</w:t>
      </w:r>
      <w:r w:rsidR="0023002E">
        <w:rPr>
          <w:rFonts w:ascii="Times New Roman" w:eastAsia="Calibri" w:hAnsi="Times New Roman" w:cs="Times New Roman"/>
          <w:noProof w:val="0"/>
          <w:sz w:val="24"/>
          <w:szCs w:val="24"/>
          <w:lang w:val="lt-LT"/>
        </w:rPr>
        <w:t xml:space="preserve"> ir netvari.</w:t>
      </w:r>
      <w:r w:rsidR="006277EE" w:rsidRPr="000A6E19">
        <w:rPr>
          <w:rFonts w:ascii="Times New Roman" w:eastAsia="Calibri" w:hAnsi="Times New Roman" w:cs="Times New Roman"/>
          <w:noProof w:val="0"/>
          <w:sz w:val="24"/>
          <w:szCs w:val="24"/>
          <w:lang w:val="lt-LT"/>
        </w:rPr>
        <w:t xml:space="preserve"> </w:t>
      </w:r>
    </w:p>
    <w:p w14:paraId="4ED0154D" w14:textId="77777777" w:rsidR="00D272D8" w:rsidRPr="000A6E19" w:rsidRDefault="0023002E" w:rsidP="00D272D8">
      <w:pPr>
        <w:spacing w:after="0" w:line="240" w:lineRule="auto"/>
        <w:ind w:firstLine="851"/>
        <w:contextualSpacing/>
        <w:jc w:val="both"/>
        <w:rPr>
          <w:rFonts w:ascii="Times New Roman" w:eastAsia="Calibri" w:hAnsi="Times New Roman" w:cs="Times New Roman"/>
          <w:noProof w:val="0"/>
          <w:sz w:val="24"/>
          <w:szCs w:val="24"/>
          <w:lang w:val="lt-LT"/>
        </w:rPr>
      </w:pPr>
      <w:r>
        <w:rPr>
          <w:rFonts w:ascii="Times New Roman" w:eastAsia="Calibri" w:hAnsi="Times New Roman" w:cs="Times New Roman"/>
          <w:noProof w:val="0"/>
          <w:sz w:val="24"/>
          <w:szCs w:val="24"/>
          <w:lang w:val="lt-LT"/>
        </w:rPr>
        <w:t>Atskiros, vieningo palaikymo neturinčios i</w:t>
      </w:r>
      <w:r w:rsidR="006277EE" w:rsidRPr="000A6E19">
        <w:rPr>
          <w:rFonts w:ascii="Times New Roman" w:eastAsia="Calibri" w:hAnsi="Times New Roman" w:cs="Times New Roman"/>
          <w:noProof w:val="0"/>
          <w:sz w:val="24"/>
          <w:szCs w:val="24"/>
          <w:lang w:val="lt-LT"/>
        </w:rPr>
        <w:t>niciatyvos atgrasyti daryti korupcines veikas, užkirsti kelią korupciniams procesams savivaldybėje</w:t>
      </w:r>
      <w:r w:rsidR="00013D36">
        <w:rPr>
          <w:rFonts w:ascii="Times New Roman" w:eastAsia="Calibri" w:hAnsi="Times New Roman" w:cs="Times New Roman"/>
          <w:noProof w:val="0"/>
          <w:sz w:val="24"/>
          <w:szCs w:val="24"/>
          <w:lang w:val="lt-LT"/>
        </w:rPr>
        <w:t>,</w:t>
      </w:r>
      <w:r>
        <w:rPr>
          <w:rFonts w:ascii="Times New Roman" w:eastAsia="Calibri" w:hAnsi="Times New Roman" w:cs="Times New Roman"/>
          <w:noProof w:val="0"/>
          <w:sz w:val="24"/>
          <w:szCs w:val="24"/>
          <w:lang w:val="lt-LT"/>
        </w:rPr>
        <w:t xml:space="preserve"> deja,</w:t>
      </w:r>
      <w:r w:rsidR="006277EE" w:rsidRPr="000A6E19">
        <w:rPr>
          <w:rFonts w:ascii="Times New Roman" w:eastAsia="Calibri" w:hAnsi="Times New Roman" w:cs="Times New Roman"/>
          <w:noProof w:val="0"/>
          <w:sz w:val="24"/>
          <w:szCs w:val="24"/>
          <w:lang w:val="lt-LT"/>
        </w:rPr>
        <w:t xml:space="preserve"> </w:t>
      </w:r>
      <w:r>
        <w:rPr>
          <w:rFonts w:ascii="Times New Roman" w:eastAsia="Calibri" w:hAnsi="Times New Roman" w:cs="Times New Roman"/>
          <w:noProof w:val="0"/>
          <w:sz w:val="24"/>
          <w:szCs w:val="24"/>
          <w:lang w:val="lt-LT"/>
        </w:rPr>
        <w:t>pripažintinos neefektyviomis.</w:t>
      </w:r>
      <w:r w:rsidR="00D272D8" w:rsidRPr="000A6E19">
        <w:rPr>
          <w:rFonts w:ascii="Times New Roman" w:eastAsia="Calibri" w:hAnsi="Times New Roman" w:cs="Times New Roman"/>
          <w:b/>
          <w:noProof w:val="0"/>
          <w:sz w:val="24"/>
          <w:szCs w:val="24"/>
          <w:lang w:val="lt-LT"/>
        </w:rPr>
        <w:t xml:space="preserve"> </w:t>
      </w:r>
    </w:p>
    <w:p w14:paraId="4ED0154E" w14:textId="77777777" w:rsidR="00510778" w:rsidRPr="000A6E19" w:rsidRDefault="00865D19" w:rsidP="00CB6200">
      <w:pPr>
        <w:spacing w:after="0" w:line="240" w:lineRule="auto"/>
        <w:ind w:firstLine="851"/>
        <w:contextualSpacing/>
        <w:jc w:val="both"/>
        <w:rPr>
          <w:rFonts w:ascii="Times New Roman" w:eastAsia="Calibri" w:hAnsi="Times New Roman" w:cs="Times New Roman"/>
          <w:noProof w:val="0"/>
          <w:sz w:val="24"/>
          <w:szCs w:val="24"/>
          <w:lang w:val="lt-LT"/>
        </w:rPr>
      </w:pPr>
      <w:r w:rsidRPr="000A6E19">
        <w:rPr>
          <w:rFonts w:ascii="Times New Roman" w:eastAsia="Calibri" w:hAnsi="Times New Roman" w:cs="Times New Roman"/>
          <w:noProof w:val="0"/>
          <w:sz w:val="24"/>
          <w:szCs w:val="24"/>
          <w:lang w:val="lt-LT"/>
        </w:rPr>
        <w:t xml:space="preserve"> </w:t>
      </w:r>
      <w:r w:rsidR="00743CBA" w:rsidRPr="000A6E19">
        <w:rPr>
          <w:rFonts w:ascii="Times New Roman" w:eastAsia="Calibri" w:hAnsi="Times New Roman" w:cs="Times New Roman"/>
          <w:noProof w:val="0"/>
          <w:sz w:val="24"/>
          <w:szCs w:val="24"/>
          <w:lang w:val="lt-LT"/>
        </w:rPr>
        <w:t xml:space="preserve"> </w:t>
      </w:r>
      <w:r w:rsidR="00B935FE" w:rsidRPr="000A6E19">
        <w:rPr>
          <w:rFonts w:ascii="Times New Roman" w:eastAsia="Calibri" w:hAnsi="Times New Roman" w:cs="Times New Roman"/>
          <w:noProof w:val="0"/>
          <w:sz w:val="24"/>
          <w:szCs w:val="24"/>
          <w:lang w:val="lt-LT"/>
        </w:rPr>
        <w:t xml:space="preserve">  </w:t>
      </w:r>
      <w:r w:rsidR="00510778" w:rsidRPr="000A6E19">
        <w:rPr>
          <w:rFonts w:ascii="Times New Roman" w:eastAsia="Calibri" w:hAnsi="Times New Roman" w:cs="Times New Roman"/>
          <w:noProof w:val="0"/>
          <w:sz w:val="24"/>
          <w:szCs w:val="24"/>
          <w:lang w:val="lt-LT"/>
        </w:rPr>
        <w:t xml:space="preserve"> </w:t>
      </w:r>
    </w:p>
    <w:p w14:paraId="4ED0154F" w14:textId="77777777" w:rsidR="00510778" w:rsidRPr="000A6E19" w:rsidRDefault="00510778" w:rsidP="00CB6200">
      <w:pPr>
        <w:spacing w:after="0" w:line="240" w:lineRule="auto"/>
        <w:ind w:firstLine="851"/>
        <w:contextualSpacing/>
        <w:jc w:val="both"/>
        <w:rPr>
          <w:rFonts w:ascii="Times New Roman" w:eastAsia="Calibri" w:hAnsi="Times New Roman" w:cs="Times New Roman"/>
          <w:noProof w:val="0"/>
          <w:sz w:val="24"/>
          <w:szCs w:val="24"/>
          <w:lang w:val="lt-LT"/>
        </w:rPr>
      </w:pPr>
    </w:p>
    <w:p w14:paraId="4ED01550" w14:textId="77777777" w:rsidR="00611E0B" w:rsidRPr="000A6E19" w:rsidRDefault="00611E0B" w:rsidP="00616687">
      <w:pPr>
        <w:spacing w:line="240" w:lineRule="auto"/>
        <w:jc w:val="both"/>
        <w:rPr>
          <w:rFonts w:ascii="Times New Roman" w:hAnsi="Times New Roman" w:cs="Times New Roman"/>
          <w:sz w:val="24"/>
          <w:szCs w:val="24"/>
          <w:lang w:val="lt-LT"/>
        </w:rPr>
      </w:pPr>
    </w:p>
    <w:p w14:paraId="4ED01551" w14:textId="77777777" w:rsidR="00611E0B" w:rsidRPr="000A6E19" w:rsidRDefault="00611E0B" w:rsidP="00616687">
      <w:pPr>
        <w:spacing w:line="240" w:lineRule="auto"/>
        <w:jc w:val="both"/>
        <w:rPr>
          <w:rFonts w:ascii="Times New Roman" w:hAnsi="Times New Roman" w:cs="Times New Roman"/>
          <w:sz w:val="24"/>
          <w:szCs w:val="24"/>
          <w:lang w:val="lt-LT"/>
        </w:rPr>
      </w:pPr>
      <w:r w:rsidRPr="000A6E19">
        <w:rPr>
          <w:rFonts w:ascii="Times New Roman" w:hAnsi="Times New Roman" w:cs="Times New Roman"/>
          <w:sz w:val="24"/>
          <w:szCs w:val="24"/>
          <w:lang w:val="lt-LT"/>
        </w:rPr>
        <w:t xml:space="preserve">Antikorupcijos komisijos pirmininkas     </w:t>
      </w:r>
      <w:r w:rsidR="001A7F67" w:rsidRPr="000A6E19">
        <w:rPr>
          <w:rFonts w:ascii="Times New Roman" w:hAnsi="Times New Roman" w:cs="Times New Roman"/>
          <w:sz w:val="24"/>
          <w:szCs w:val="24"/>
          <w:lang w:val="lt-LT"/>
        </w:rPr>
        <w:t xml:space="preserve">                      </w:t>
      </w:r>
      <w:r w:rsidRPr="000A6E19">
        <w:rPr>
          <w:rFonts w:ascii="Times New Roman" w:hAnsi="Times New Roman" w:cs="Times New Roman"/>
          <w:sz w:val="24"/>
          <w:szCs w:val="24"/>
          <w:lang w:val="lt-LT"/>
        </w:rPr>
        <w:t xml:space="preserve">                            </w:t>
      </w:r>
      <w:r w:rsidR="00404DCC" w:rsidRPr="000A6E19">
        <w:rPr>
          <w:rFonts w:ascii="Times New Roman" w:hAnsi="Times New Roman" w:cs="Times New Roman"/>
          <w:sz w:val="24"/>
          <w:szCs w:val="24"/>
          <w:lang w:val="lt-LT"/>
        </w:rPr>
        <w:t xml:space="preserve">           </w:t>
      </w:r>
      <w:r w:rsidRPr="000A6E19">
        <w:rPr>
          <w:rFonts w:ascii="Times New Roman" w:hAnsi="Times New Roman" w:cs="Times New Roman"/>
          <w:sz w:val="24"/>
          <w:szCs w:val="24"/>
          <w:lang w:val="lt-LT"/>
        </w:rPr>
        <w:t xml:space="preserve">       Stasys Meliūnas</w:t>
      </w:r>
    </w:p>
    <w:p w14:paraId="4ED01552" w14:textId="77777777" w:rsidR="00611E0B" w:rsidRPr="000A6E19" w:rsidRDefault="00611E0B" w:rsidP="00616687">
      <w:pPr>
        <w:spacing w:line="240" w:lineRule="auto"/>
        <w:jc w:val="both"/>
        <w:rPr>
          <w:rFonts w:ascii="Times New Roman" w:hAnsi="Times New Roman" w:cs="Times New Roman"/>
          <w:sz w:val="24"/>
          <w:szCs w:val="24"/>
          <w:lang w:val="lt-LT"/>
        </w:rPr>
      </w:pPr>
    </w:p>
    <w:sectPr w:rsidR="00611E0B" w:rsidRPr="000A6E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613"/>
    <w:multiLevelType w:val="hybridMultilevel"/>
    <w:tmpl w:val="61E28B62"/>
    <w:lvl w:ilvl="0" w:tplc="35A215F2">
      <w:start w:val="2020"/>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0B"/>
    <w:rsid w:val="00011360"/>
    <w:rsid w:val="00012BB4"/>
    <w:rsid w:val="00013D36"/>
    <w:rsid w:val="0002753A"/>
    <w:rsid w:val="00033558"/>
    <w:rsid w:val="0006477B"/>
    <w:rsid w:val="000A1EB2"/>
    <w:rsid w:val="000A5FB2"/>
    <w:rsid w:val="000A6E19"/>
    <w:rsid w:val="000C11A7"/>
    <w:rsid w:val="000E22E9"/>
    <w:rsid w:val="00130B1C"/>
    <w:rsid w:val="00177622"/>
    <w:rsid w:val="00191900"/>
    <w:rsid w:val="001A7F67"/>
    <w:rsid w:val="001C2131"/>
    <w:rsid w:val="001C5177"/>
    <w:rsid w:val="002029C5"/>
    <w:rsid w:val="00226DA7"/>
    <w:rsid w:val="00227A3C"/>
    <w:rsid w:val="0023002E"/>
    <w:rsid w:val="002A2FDB"/>
    <w:rsid w:val="002F0EE1"/>
    <w:rsid w:val="002F485E"/>
    <w:rsid w:val="002F4B2E"/>
    <w:rsid w:val="00322FC6"/>
    <w:rsid w:val="003461E5"/>
    <w:rsid w:val="0035539D"/>
    <w:rsid w:val="0036429D"/>
    <w:rsid w:val="00387D16"/>
    <w:rsid w:val="003901DF"/>
    <w:rsid w:val="0039742B"/>
    <w:rsid w:val="003A4FC5"/>
    <w:rsid w:val="003C0AF0"/>
    <w:rsid w:val="003C6454"/>
    <w:rsid w:val="003D43ED"/>
    <w:rsid w:val="00404DCC"/>
    <w:rsid w:val="0041280C"/>
    <w:rsid w:val="0041287E"/>
    <w:rsid w:val="004731FF"/>
    <w:rsid w:val="00486D8A"/>
    <w:rsid w:val="00487459"/>
    <w:rsid w:val="004B2C95"/>
    <w:rsid w:val="00510778"/>
    <w:rsid w:val="005B2DBA"/>
    <w:rsid w:val="005E6E9F"/>
    <w:rsid w:val="005F26D5"/>
    <w:rsid w:val="005F4F17"/>
    <w:rsid w:val="00611E0B"/>
    <w:rsid w:val="00616687"/>
    <w:rsid w:val="006277EE"/>
    <w:rsid w:val="0064438F"/>
    <w:rsid w:val="006A550E"/>
    <w:rsid w:val="006C7CD9"/>
    <w:rsid w:val="006F6E7B"/>
    <w:rsid w:val="00714861"/>
    <w:rsid w:val="00743CBA"/>
    <w:rsid w:val="0075088B"/>
    <w:rsid w:val="00765762"/>
    <w:rsid w:val="00782B19"/>
    <w:rsid w:val="007E7308"/>
    <w:rsid w:val="008145C8"/>
    <w:rsid w:val="00827BBE"/>
    <w:rsid w:val="00862669"/>
    <w:rsid w:val="00864490"/>
    <w:rsid w:val="00865D19"/>
    <w:rsid w:val="00886D92"/>
    <w:rsid w:val="008A2408"/>
    <w:rsid w:val="008F0E06"/>
    <w:rsid w:val="009809A1"/>
    <w:rsid w:val="009B19C4"/>
    <w:rsid w:val="009C0148"/>
    <w:rsid w:val="00A36888"/>
    <w:rsid w:val="00A7391B"/>
    <w:rsid w:val="00AD55FC"/>
    <w:rsid w:val="00B1510C"/>
    <w:rsid w:val="00B21263"/>
    <w:rsid w:val="00B229F7"/>
    <w:rsid w:val="00B62FAA"/>
    <w:rsid w:val="00B637C1"/>
    <w:rsid w:val="00B935FE"/>
    <w:rsid w:val="00B969C5"/>
    <w:rsid w:val="00BC1509"/>
    <w:rsid w:val="00BD3D1B"/>
    <w:rsid w:val="00BD79D8"/>
    <w:rsid w:val="00BE4842"/>
    <w:rsid w:val="00C47C2B"/>
    <w:rsid w:val="00C655ED"/>
    <w:rsid w:val="00CB6200"/>
    <w:rsid w:val="00CD3BA6"/>
    <w:rsid w:val="00CD6238"/>
    <w:rsid w:val="00D16BC0"/>
    <w:rsid w:val="00D24A9E"/>
    <w:rsid w:val="00D272D8"/>
    <w:rsid w:val="00D62766"/>
    <w:rsid w:val="00DB563F"/>
    <w:rsid w:val="00DD29FE"/>
    <w:rsid w:val="00E038FE"/>
    <w:rsid w:val="00E061D5"/>
    <w:rsid w:val="00E0634B"/>
    <w:rsid w:val="00E347CF"/>
    <w:rsid w:val="00E40823"/>
    <w:rsid w:val="00E44466"/>
    <w:rsid w:val="00E47809"/>
    <w:rsid w:val="00E72DA5"/>
    <w:rsid w:val="00E84C17"/>
    <w:rsid w:val="00E87F54"/>
    <w:rsid w:val="00EA7BA7"/>
    <w:rsid w:val="00EB776E"/>
    <w:rsid w:val="00F230D7"/>
    <w:rsid w:val="00F8698B"/>
    <w:rsid w:val="00FD37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F0EE1"/>
    <w:rPr>
      <w:color w:val="0000FF"/>
      <w:u w:val="single"/>
    </w:rPr>
  </w:style>
  <w:style w:type="paragraph" w:styleId="prastasistinklapis">
    <w:name w:val="Normal (Web)"/>
    <w:basedOn w:val="prastasis"/>
    <w:uiPriority w:val="99"/>
    <w:semiHidden/>
    <w:unhideWhenUsed/>
    <w:rsid w:val="004B2C95"/>
    <w:pPr>
      <w:spacing w:before="100" w:beforeAutospacing="1" w:after="100" w:afterAutospacing="1" w:line="240" w:lineRule="auto"/>
    </w:pPr>
    <w:rPr>
      <w:rFonts w:ascii="Times New Roman" w:eastAsia="Times New Roman" w:hAnsi="Times New Roman" w:cs="Times New Roman"/>
      <w:noProof w:val="0"/>
      <w:sz w:val="24"/>
      <w:szCs w:val="24"/>
      <w:lang w:val="lt-LT" w:eastAsia="lt-LT"/>
    </w:rPr>
  </w:style>
  <w:style w:type="character" w:styleId="Grietas">
    <w:name w:val="Strong"/>
    <w:basedOn w:val="Numatytasispastraiposriftas"/>
    <w:uiPriority w:val="22"/>
    <w:qFormat/>
    <w:rsid w:val="004B2C95"/>
    <w:rPr>
      <w:b/>
      <w:bCs/>
    </w:rPr>
  </w:style>
  <w:style w:type="paragraph" w:customStyle="1" w:styleId="Default">
    <w:name w:val="Default"/>
    <w:rsid w:val="00510778"/>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0E22E9"/>
    <w:pPr>
      <w:ind w:left="720"/>
      <w:contextualSpacing/>
    </w:pPr>
  </w:style>
  <w:style w:type="paragraph" w:styleId="Betarp">
    <w:name w:val="No Spacing"/>
    <w:uiPriority w:val="1"/>
    <w:qFormat/>
    <w:rsid w:val="00130B1C"/>
    <w:pPr>
      <w:spacing w:after="0" w:line="240" w:lineRule="auto"/>
    </w:pPr>
    <w:rPr>
      <w:noProo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noProof/>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2F0EE1"/>
    <w:rPr>
      <w:color w:val="0000FF"/>
      <w:u w:val="single"/>
    </w:rPr>
  </w:style>
  <w:style w:type="paragraph" w:styleId="prastasistinklapis">
    <w:name w:val="Normal (Web)"/>
    <w:basedOn w:val="prastasis"/>
    <w:uiPriority w:val="99"/>
    <w:semiHidden/>
    <w:unhideWhenUsed/>
    <w:rsid w:val="004B2C95"/>
    <w:pPr>
      <w:spacing w:before="100" w:beforeAutospacing="1" w:after="100" w:afterAutospacing="1" w:line="240" w:lineRule="auto"/>
    </w:pPr>
    <w:rPr>
      <w:rFonts w:ascii="Times New Roman" w:eastAsia="Times New Roman" w:hAnsi="Times New Roman" w:cs="Times New Roman"/>
      <w:noProof w:val="0"/>
      <w:sz w:val="24"/>
      <w:szCs w:val="24"/>
      <w:lang w:val="lt-LT" w:eastAsia="lt-LT"/>
    </w:rPr>
  </w:style>
  <w:style w:type="character" w:styleId="Grietas">
    <w:name w:val="Strong"/>
    <w:basedOn w:val="Numatytasispastraiposriftas"/>
    <w:uiPriority w:val="22"/>
    <w:qFormat/>
    <w:rsid w:val="004B2C95"/>
    <w:rPr>
      <w:b/>
      <w:bCs/>
    </w:rPr>
  </w:style>
  <w:style w:type="paragraph" w:customStyle="1" w:styleId="Default">
    <w:name w:val="Default"/>
    <w:rsid w:val="00510778"/>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0E22E9"/>
    <w:pPr>
      <w:ind w:left="720"/>
      <w:contextualSpacing/>
    </w:pPr>
  </w:style>
  <w:style w:type="paragraph" w:styleId="Betarp">
    <w:name w:val="No Spacing"/>
    <w:uiPriority w:val="1"/>
    <w:qFormat/>
    <w:rsid w:val="00130B1C"/>
    <w:pPr>
      <w:spacing w:after="0" w:line="240" w:lineRule="auto"/>
    </w:pPr>
    <w:rPr>
      <w:noProo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10643</Characters>
  <Application>Microsoft Office Word</Application>
  <DocSecurity>0</DocSecurity>
  <Lines>88</Lines>
  <Paragraphs>24</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Stasys-PC</dc:creator>
  <cp:lastModifiedBy>Jurgita Jurkonyte</cp:lastModifiedBy>
  <cp:revision>2</cp:revision>
  <dcterms:created xsi:type="dcterms:W3CDTF">2021-03-12T08:57:00Z</dcterms:created>
  <dcterms:modified xsi:type="dcterms:W3CDTF">2021-03-12T08:57:00Z</dcterms:modified>
</cp:coreProperties>
</file>